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6A" w:rsidRPr="00B064FE" w:rsidRDefault="00845B6A" w:rsidP="00845B6A">
      <w:pPr>
        <w:snapToGrid w:val="0"/>
        <w:spacing w:line="640" w:lineRule="exact"/>
        <w:rPr>
          <w:rFonts w:ascii="Times New Roman" w:eastAsia="仿宋" w:hAnsi="仿宋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附件</w:t>
      </w:r>
      <w:r w:rsidRPr="00B064FE">
        <w:rPr>
          <w:rFonts w:ascii="Times New Roman" w:eastAsia="仿宋" w:hAnsi="Times New Roman" w:cs="Times New Roman"/>
          <w:sz w:val="32"/>
          <w:szCs w:val="32"/>
        </w:rPr>
        <w:t>2</w:t>
      </w:r>
    </w:p>
    <w:p w:rsidR="00845B6A" w:rsidRPr="00B064FE" w:rsidRDefault="00845B6A" w:rsidP="00845B6A">
      <w:pPr>
        <w:spacing w:line="64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845B6A" w:rsidRDefault="00845B6A" w:rsidP="00845B6A">
      <w:pPr>
        <w:snapToGrid w:val="0"/>
        <w:spacing w:line="640" w:lineRule="exact"/>
        <w:jc w:val="center"/>
        <w:rPr>
          <w:rFonts w:ascii="方正小标宋简体" w:eastAsia="方正小标宋简体" w:hAnsi="仿宋" w:cs="Times New Roman"/>
          <w:kern w:val="0"/>
          <w:sz w:val="44"/>
          <w:szCs w:val="44"/>
        </w:rPr>
      </w:pPr>
      <w:bookmarkStart w:id="0" w:name="_GoBack"/>
      <w:r w:rsidRPr="00B064FE">
        <w:rPr>
          <w:rFonts w:ascii="方正小标宋简体" w:eastAsia="方正小标宋简体" w:hAnsi="仿宋" w:cs="Times New Roman" w:hint="eastAsia"/>
          <w:kern w:val="0"/>
          <w:sz w:val="44"/>
          <w:szCs w:val="44"/>
        </w:rPr>
        <w:t>常德市第七次全国人口普查区划绘图、</w:t>
      </w:r>
    </w:p>
    <w:p w:rsidR="00845B6A" w:rsidRPr="00B064FE" w:rsidRDefault="00845B6A" w:rsidP="00845B6A">
      <w:pPr>
        <w:snapToGrid w:val="0"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B064FE">
        <w:rPr>
          <w:rFonts w:ascii="方正小标宋简体" w:eastAsia="方正小标宋简体" w:hAnsi="仿宋" w:cs="Times New Roman" w:hint="eastAsia"/>
          <w:kern w:val="0"/>
          <w:sz w:val="44"/>
          <w:szCs w:val="44"/>
        </w:rPr>
        <w:t>摸底清查专项试点方案</w:t>
      </w:r>
    </w:p>
    <w:bookmarkEnd w:id="0"/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845B6A" w:rsidRPr="007D18ED" w:rsidRDefault="00845B6A" w:rsidP="00845B6A">
      <w:pPr>
        <w:widowControl/>
        <w:snapToGrid w:val="0"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一、试点目的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根据国务院、省第七次全国人口普查办公室的统一安排，针对人口普查中的重点与难点问题，为进一步整合部门人口数据资源，在各县市区开展区划绘图、部门行政记录比对专项试点，为普查登记工作积累经验。</w:t>
      </w:r>
    </w:p>
    <w:p w:rsidR="00845B6A" w:rsidRPr="007D18ED" w:rsidRDefault="00845B6A" w:rsidP="00845B6A">
      <w:pPr>
        <w:widowControl/>
        <w:snapToGrid w:val="0"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二、试点范围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原则上各县市区都至少要选一个社区（村）开展试点。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区划</w:t>
      </w:r>
      <w:proofErr w:type="gramStart"/>
      <w:r w:rsidRPr="00B064FE">
        <w:rPr>
          <w:rFonts w:ascii="Times New Roman" w:eastAsia="仿宋" w:hAnsi="仿宋" w:cs="Times New Roman" w:hint="eastAsia"/>
          <w:sz w:val="32"/>
          <w:szCs w:val="32"/>
        </w:rPr>
        <w:t>绘图按</w:t>
      </w:r>
      <w:proofErr w:type="gramEnd"/>
      <w:r w:rsidRPr="00B064FE">
        <w:rPr>
          <w:rFonts w:ascii="Times New Roman" w:eastAsia="仿宋" w:hAnsi="仿宋" w:cs="Times New Roman" w:hint="eastAsia"/>
          <w:sz w:val="32"/>
          <w:szCs w:val="32"/>
        </w:rPr>
        <w:t>《第七次全国人口普查区域划分、地址编码和绘图工作细则（试点用）》的要求进行。由于目前</w:t>
      </w:r>
      <w:r w:rsidRPr="00B064FE">
        <w:rPr>
          <w:rFonts w:ascii="Times New Roman" w:eastAsia="仿宋" w:hAnsi="Times New Roman" w:cs="Times New Roman"/>
          <w:sz w:val="32"/>
          <w:szCs w:val="32"/>
        </w:rPr>
        <w:t>“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t>第七次全国人口普查普查区划分与标绘系统</w:t>
      </w:r>
      <w:r w:rsidRPr="00B064FE">
        <w:rPr>
          <w:rFonts w:ascii="Times New Roman" w:eastAsia="仿宋" w:hAnsi="Times New Roman" w:cs="Times New Roman"/>
          <w:sz w:val="32"/>
          <w:szCs w:val="32"/>
        </w:rPr>
        <w:t>”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t>尚未开放，各地可以按细则第三、四、五项的规定手工绘制纸质《试点小区底图》，包含小区边界、建筑物图块、建筑物清单，摸底清查前下发至村级普查小组，供调查员使用。</w:t>
      </w:r>
    </w:p>
    <w:p w:rsidR="00845B6A" w:rsidRPr="00B064FE" w:rsidRDefault="00845B6A" w:rsidP="00845B6A">
      <w:pPr>
        <w:spacing w:line="640" w:lineRule="exact"/>
        <w:ind w:firstLine="656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调查员在摸底清查阶段，应按《普查摸底工作细则》第四项的要求绘制《试点小区图》。</w:t>
      </w:r>
    </w:p>
    <w:p w:rsidR="00845B6A" w:rsidRPr="007D18ED" w:rsidRDefault="00845B6A" w:rsidP="00845B6A">
      <w:pPr>
        <w:widowControl/>
        <w:snapToGrid w:val="0"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三、标准时间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lastRenderedPageBreak/>
        <w:t>本次试点登记的标准时间由各区县市自行确定。</w:t>
      </w:r>
    </w:p>
    <w:p w:rsidR="00845B6A" w:rsidRPr="007D18ED" w:rsidRDefault="00845B6A" w:rsidP="00845B6A">
      <w:pPr>
        <w:widowControl/>
        <w:snapToGrid w:val="0"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四、登记对象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登记对象为试点地区的全部人口，包括两部分人，一是调查时点晚住在本户的人；二是户口在本户，调查时点晚未住本户的人。以上不包括现役军人和武警。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试点调查以户为单位进行（包括家庭户和集体户）</w:t>
      </w:r>
    </w:p>
    <w:p w:rsidR="00845B6A" w:rsidRPr="007D18ED" w:rsidRDefault="00845B6A" w:rsidP="00845B6A">
      <w:pPr>
        <w:widowControl/>
        <w:snapToGrid w:val="0"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五、调查内容和调查表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试点登记的主要内容包括：姓名、公民身份号码、性别、年龄、民族、受教育程度、迁移流动、出生、死亡等。</w:t>
      </w:r>
    </w:p>
    <w:p w:rsidR="00845B6A" w:rsidRPr="007D18ED" w:rsidRDefault="00845B6A" w:rsidP="00845B6A">
      <w:pPr>
        <w:widowControl/>
        <w:snapToGrid w:val="0"/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六、调查方法与要求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主要流程为区县市人普办协调试点地区取得公安户籍、卫健部门全员人口信息、城乡居民</w:t>
      </w:r>
      <w:proofErr w:type="gramStart"/>
      <w:r w:rsidRPr="00B064FE">
        <w:rPr>
          <w:rFonts w:ascii="Times New Roman" w:eastAsia="仿宋" w:hAnsi="仿宋" w:cs="Times New Roman" w:hint="eastAsia"/>
          <w:sz w:val="32"/>
          <w:szCs w:val="32"/>
        </w:rPr>
        <w:t>医</w:t>
      </w:r>
      <w:proofErr w:type="gramEnd"/>
      <w:r w:rsidRPr="00B064FE">
        <w:rPr>
          <w:rFonts w:ascii="Times New Roman" w:eastAsia="仿宋" w:hAnsi="仿宋" w:cs="Times New Roman" w:hint="eastAsia"/>
          <w:sz w:val="32"/>
          <w:szCs w:val="32"/>
        </w:rPr>
        <w:t>保、民政等部门个人信息数据，汇总填制摸底简表，然后根据摸底简表入户核对，查漏补缺，完善个人信息，最后完成数据汇总上报。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试点调查要求摸拟人口普查摸底工作要求，完成部门数据的收集整理，调查指导员和调查员的选调、调查小区划分、绘制小区图、入户摸底、汇总数据、与部门数据进行核对比较等项工作。</w:t>
      </w:r>
    </w:p>
    <w:p w:rsidR="00845B6A" w:rsidRPr="007D18ED" w:rsidRDefault="00845B6A" w:rsidP="00845B6A">
      <w:pPr>
        <w:spacing w:line="6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D18ED">
        <w:rPr>
          <w:rFonts w:ascii="黑体" w:eastAsia="黑体" w:hAnsi="黑体" w:cs="Times New Roman" w:hint="eastAsia"/>
          <w:sz w:val="32"/>
          <w:szCs w:val="32"/>
        </w:rPr>
        <w:t>七、组织实施与工作总结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为加强对试点工作的组织和领导，本次试点调查由市人普办统一组织协调区县市人普办进行，各区县市于</w:t>
      </w:r>
      <w:r w:rsidRPr="00B064FE">
        <w:rPr>
          <w:rFonts w:ascii="Times New Roman" w:eastAsia="仿宋" w:hAnsi="Times New Roman" w:cs="Times New Roman"/>
          <w:sz w:val="32"/>
          <w:szCs w:val="32"/>
        </w:rPr>
        <w:t>5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t>月</w:t>
      </w:r>
      <w:r w:rsidRPr="00B064FE">
        <w:rPr>
          <w:rFonts w:ascii="Times New Roman" w:eastAsia="仿宋" w:hAnsi="Times New Roman" w:cs="Times New Roman"/>
          <w:sz w:val="32"/>
          <w:szCs w:val="32"/>
        </w:rPr>
        <w:t>15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t>日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lastRenderedPageBreak/>
        <w:t>前将专项试点计划上报市人普办。</w:t>
      </w:r>
    </w:p>
    <w:p w:rsidR="00845B6A" w:rsidRPr="00B064FE" w:rsidRDefault="00845B6A" w:rsidP="00845B6A">
      <w:pPr>
        <w:spacing w:line="6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64FE">
        <w:rPr>
          <w:rFonts w:ascii="Times New Roman" w:eastAsia="仿宋" w:hAnsi="仿宋" w:cs="Times New Roman" w:hint="eastAsia"/>
          <w:sz w:val="32"/>
          <w:szCs w:val="32"/>
        </w:rPr>
        <w:t>试点调查工作完成后，各区县市人普办要按照试点内容和要求，针对本次试点业务工作中存在的问题和经验，</w:t>
      </w:r>
      <w:proofErr w:type="gramStart"/>
      <w:r w:rsidRPr="00B064FE">
        <w:rPr>
          <w:rFonts w:ascii="Times New Roman" w:eastAsia="仿宋" w:hAnsi="仿宋" w:cs="Times New Roman" w:hint="eastAsia"/>
          <w:sz w:val="32"/>
          <w:szCs w:val="32"/>
        </w:rPr>
        <w:t>写出专项</w:t>
      </w:r>
      <w:proofErr w:type="gramEnd"/>
      <w:r w:rsidRPr="00B064FE">
        <w:rPr>
          <w:rFonts w:ascii="Times New Roman" w:eastAsia="仿宋" w:hAnsi="仿宋" w:cs="Times New Roman" w:hint="eastAsia"/>
          <w:sz w:val="32"/>
          <w:szCs w:val="32"/>
        </w:rPr>
        <w:t>试点工作总结，于</w:t>
      </w:r>
      <w:r w:rsidRPr="00B064FE">
        <w:rPr>
          <w:rFonts w:ascii="Times New Roman" w:eastAsia="仿宋" w:hAnsi="Times New Roman" w:cs="Times New Roman"/>
          <w:sz w:val="32"/>
          <w:szCs w:val="32"/>
        </w:rPr>
        <w:t>6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t>月</w:t>
      </w:r>
      <w:r w:rsidRPr="00B064FE">
        <w:rPr>
          <w:rFonts w:ascii="Times New Roman" w:eastAsia="仿宋" w:hAnsi="Times New Roman" w:cs="Times New Roman"/>
          <w:sz w:val="32"/>
          <w:szCs w:val="32"/>
        </w:rPr>
        <w:t>15</w:t>
      </w:r>
      <w:r w:rsidRPr="00B064FE">
        <w:rPr>
          <w:rFonts w:ascii="Times New Roman" w:eastAsia="仿宋" w:hAnsi="仿宋" w:cs="Times New Roman" w:hint="eastAsia"/>
          <w:sz w:val="32"/>
          <w:szCs w:val="32"/>
        </w:rPr>
        <w:t>前上报市人普办。</w:t>
      </w:r>
    </w:p>
    <w:p w:rsidR="00690537" w:rsidRPr="00845B6A" w:rsidRDefault="00690537"/>
    <w:sectPr w:rsidR="00690537" w:rsidRPr="0084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6A"/>
    <w:rsid w:val="00690537"/>
    <w:rsid w:val="008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6313-7D76-4354-AEB8-4189B0EA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6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>国家统计局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2020-05-28T07:01:00Z</dcterms:created>
  <dcterms:modified xsi:type="dcterms:W3CDTF">2020-05-28T07:01:00Z</dcterms:modified>
</cp:coreProperties>
</file>