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72" w:rsidRDefault="00273C72" w:rsidP="00273C72">
      <w:pPr>
        <w:adjustRightInd w:val="0"/>
        <w:snapToGrid w:val="0"/>
        <w:jc w:val="center"/>
        <w:rPr>
          <w:caps/>
          <w:color w:val="FF0000"/>
          <w:szCs w:val="21"/>
        </w:rPr>
      </w:pPr>
      <w:r w:rsidRPr="0003278C">
        <w:rPr>
          <w:rFonts w:ascii="方正小标宋简体" w:eastAsia="方正小标宋简体" w:hint="eastAsia"/>
          <w:color w:val="FF0000"/>
          <w:spacing w:val="-10"/>
          <w:w w:val="58"/>
          <w:sz w:val="84"/>
          <w:szCs w:val="84"/>
        </w:rPr>
        <w:t>湖南省第七次全国人口普查领导小组办公室</w:t>
      </w:r>
    </w:p>
    <w:tbl>
      <w:tblPr>
        <w:tblW w:w="0" w:type="auto"/>
        <w:tblInd w:w="108" w:type="dxa"/>
        <w:tblBorders>
          <w:top w:val="thinThickLargeGap" w:sz="24" w:space="0" w:color="FF0000"/>
        </w:tblBorders>
        <w:tblLook w:val="0000"/>
      </w:tblPr>
      <w:tblGrid>
        <w:gridCol w:w="9120"/>
      </w:tblGrid>
      <w:tr w:rsidR="00273C72" w:rsidTr="00E3532F">
        <w:trPr>
          <w:trHeight w:val="20"/>
        </w:trPr>
        <w:tc>
          <w:tcPr>
            <w:tcW w:w="9120" w:type="dxa"/>
            <w:tcBorders>
              <w:top w:val="thinThickMediumGap" w:sz="24" w:space="0" w:color="FF0000"/>
            </w:tcBorders>
          </w:tcPr>
          <w:p w:rsidR="00273C72" w:rsidRDefault="00273C72" w:rsidP="00E3532F">
            <w:pPr>
              <w:adjustRightInd w:val="0"/>
              <w:snapToGrid w:val="0"/>
              <w:jc w:val="center"/>
              <w:rPr>
                <w:rFonts w:eastAsia="仿宋_GB2312"/>
                <w:caps/>
                <w:color w:val="FF0000"/>
                <w:sz w:val="10"/>
                <w:szCs w:val="10"/>
              </w:rPr>
            </w:pPr>
          </w:p>
        </w:tc>
      </w:tr>
    </w:tbl>
    <w:p w:rsidR="00431F92" w:rsidRPr="00273C72" w:rsidRDefault="00431F92" w:rsidP="00786F54">
      <w:pPr>
        <w:jc w:val="center"/>
        <w:rPr>
          <w:b/>
          <w:sz w:val="44"/>
          <w:szCs w:val="44"/>
        </w:rPr>
      </w:pPr>
    </w:p>
    <w:p w:rsidR="00431F92" w:rsidRPr="00AB2AAC" w:rsidRDefault="00431F92" w:rsidP="00431F92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B2AAC">
        <w:rPr>
          <w:rFonts w:ascii="方正小标宋_GBK" w:eastAsia="方正小标宋_GBK" w:hAnsi="Times New Roman" w:cs="Times New Roman" w:hint="eastAsia"/>
          <w:sz w:val="44"/>
          <w:szCs w:val="44"/>
        </w:rPr>
        <w:t>湖南省第七次全国人口普查领导小组办公室</w:t>
      </w:r>
    </w:p>
    <w:p w:rsidR="00431F92" w:rsidRPr="00AB2AAC" w:rsidRDefault="00431F92" w:rsidP="00431F92">
      <w:pPr>
        <w:spacing w:line="56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AB2AAC">
        <w:rPr>
          <w:rFonts w:ascii="方正小标宋_GBK" w:eastAsia="方正小标宋_GBK" w:hAnsi="Times New Roman" w:cs="Times New Roman" w:hint="eastAsia"/>
          <w:sz w:val="44"/>
          <w:szCs w:val="44"/>
        </w:rPr>
        <w:t>关于印发《</w:t>
      </w:r>
      <w:r w:rsidRPr="00431F92">
        <w:rPr>
          <w:rFonts w:ascii="方正小标宋_GBK" w:eastAsia="方正小标宋_GBK" w:hAnsi="Times New Roman" w:cs="Times New Roman" w:hint="eastAsia"/>
          <w:sz w:val="44"/>
          <w:szCs w:val="44"/>
        </w:rPr>
        <w:t>户口清查工作需要解决的几个问题及要求</w:t>
      </w:r>
      <w:r w:rsidRPr="00AB2AAC">
        <w:rPr>
          <w:rFonts w:ascii="方正小标宋_GBK" w:eastAsia="方正小标宋_GBK" w:hAnsi="Times New Roman" w:cs="Times New Roman" w:hint="eastAsia"/>
          <w:sz w:val="44"/>
          <w:szCs w:val="44"/>
        </w:rPr>
        <w:t>》的通知</w:t>
      </w:r>
    </w:p>
    <w:p w:rsidR="00431F92" w:rsidRPr="00AB2AAC" w:rsidRDefault="00431F92" w:rsidP="00431F92">
      <w:pPr>
        <w:spacing w:line="520" w:lineRule="exact"/>
        <w:rPr>
          <w:rFonts w:ascii="方正小标宋_GBK" w:eastAsia="方正小标宋_GBK" w:hAnsi="Times New Roman" w:cs="Times New Roman"/>
          <w:sz w:val="44"/>
          <w:szCs w:val="44"/>
        </w:rPr>
      </w:pPr>
    </w:p>
    <w:p w:rsidR="00431F92" w:rsidRPr="00273C72" w:rsidRDefault="00431F92" w:rsidP="00431F9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>各市州人口普查领导小组办公室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431F92" w:rsidRPr="00273C72" w:rsidRDefault="00431F92" w:rsidP="00431F92">
      <w:pPr>
        <w:spacing w:line="52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>为做好我省人口普查户口清查工作，省人普办业务组制定《户口清查工作需要解决的几个问题及要求》</w:t>
      </w:r>
      <w:r w:rsidR="007355D0" w:rsidRPr="00273C72">
        <w:rPr>
          <w:rFonts w:ascii="Times New Roman" w:eastAsia="仿宋_GB2312" w:hAnsi="Times New Roman" w:cs="Times New Roman"/>
          <w:sz w:val="32"/>
          <w:szCs w:val="32"/>
        </w:rPr>
        <w:t>,</w:t>
      </w:r>
      <w:r w:rsidR="007355D0" w:rsidRPr="00273C72">
        <w:rPr>
          <w:rFonts w:ascii="Times New Roman" w:eastAsia="仿宋_GB2312" w:hAnsi="Times New Roman" w:cs="Times New Roman"/>
          <w:sz w:val="32"/>
          <w:szCs w:val="32"/>
        </w:rPr>
        <w:t>现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印发给你们，请遵照要求执行。</w:t>
      </w:r>
    </w:p>
    <w:p w:rsidR="00431F92" w:rsidRPr="00273C72" w:rsidRDefault="00431F92" w:rsidP="00431F92">
      <w:pPr>
        <w:spacing w:line="520" w:lineRule="exact"/>
        <w:ind w:firstLine="660"/>
        <w:rPr>
          <w:rFonts w:ascii="Times New Roman" w:eastAsia="仿宋_GB2312" w:hAnsi="Times New Roman" w:cs="Times New Roman"/>
          <w:sz w:val="32"/>
          <w:szCs w:val="32"/>
        </w:r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>联系人：赵宏，联系电话：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0731-82220515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31F92" w:rsidRPr="00273C72" w:rsidRDefault="00431F92" w:rsidP="00431F9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1F92" w:rsidRPr="00273C72" w:rsidRDefault="00431F92" w:rsidP="00431F9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1F92" w:rsidRPr="00273C72" w:rsidRDefault="00431F92" w:rsidP="00431F92">
      <w:pPr>
        <w:spacing w:line="52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1F92" w:rsidRPr="00273C72" w:rsidRDefault="00431F92" w:rsidP="00D34CFC">
      <w:pPr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>湖南省第七次全国人口普查</w:t>
      </w:r>
    </w:p>
    <w:p w:rsidR="00431F92" w:rsidRPr="00273C72" w:rsidRDefault="00431F92" w:rsidP="00D34CFC">
      <w:pPr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>领导小组办公室</w:t>
      </w:r>
    </w:p>
    <w:p w:rsidR="00431F92" w:rsidRPr="00273C72" w:rsidRDefault="00431F92" w:rsidP="00D34CFC">
      <w:pPr>
        <w:spacing w:line="520" w:lineRule="exact"/>
        <w:jc w:val="right"/>
        <w:rPr>
          <w:rFonts w:ascii="Times New Roman" w:eastAsia="仿宋_GB2312" w:hAnsi="Times New Roman" w:cs="Times New Roman"/>
          <w:sz w:val="32"/>
          <w:szCs w:val="32"/>
        </w:rPr>
        <w:sectPr w:rsidR="00431F92" w:rsidRPr="00273C72" w:rsidSect="001072CF">
          <w:footerReference w:type="even" r:id="rId6"/>
          <w:footerReference w:type="default" r:id="rId7"/>
          <w:pgSz w:w="11906" w:h="16838" w:code="9"/>
          <w:pgMar w:top="1418" w:right="1418" w:bottom="1418" w:left="1418" w:header="851" w:footer="1077" w:gutter="0"/>
          <w:pgNumType w:fmt="numberInDash"/>
          <w:cols w:space="720"/>
          <w:docGrid w:type="lines" w:linePitch="600"/>
        </w:sectPr>
      </w:pPr>
      <w:r w:rsidRPr="00273C72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2020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年</w:t>
      </w:r>
      <w:r w:rsidR="0010661D" w:rsidRPr="00273C72">
        <w:rPr>
          <w:rFonts w:ascii="Times New Roman" w:eastAsia="仿宋_GB2312" w:hAnsi="Times New Roman" w:cs="Times New Roman"/>
          <w:sz w:val="32"/>
          <w:szCs w:val="32"/>
        </w:rPr>
        <w:t>7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月</w:t>
      </w:r>
      <w:r w:rsidR="0010661D" w:rsidRPr="00273C72">
        <w:rPr>
          <w:rFonts w:ascii="Times New Roman" w:eastAsia="仿宋_GB2312" w:hAnsi="Times New Roman" w:cs="Times New Roman"/>
          <w:sz w:val="32"/>
          <w:szCs w:val="32"/>
        </w:rPr>
        <w:t>1</w:t>
      </w:r>
      <w:r w:rsidRPr="00273C72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73C72" w:rsidRDefault="00273C72" w:rsidP="00431F92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</w:p>
    <w:p w:rsidR="003C0495" w:rsidRPr="00273C72" w:rsidRDefault="009955E1" w:rsidP="00431F92">
      <w:pPr>
        <w:widowControl/>
        <w:spacing w:line="560" w:lineRule="exact"/>
        <w:jc w:val="center"/>
        <w:rPr>
          <w:rFonts w:ascii="方正小标宋简体" w:eastAsia="方正小标宋简体" w:hAnsi="黑体" w:cs="宋体"/>
          <w:color w:val="333333"/>
          <w:kern w:val="0"/>
          <w:sz w:val="44"/>
          <w:szCs w:val="44"/>
        </w:rPr>
      </w:pPr>
      <w:r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户口</w:t>
      </w:r>
      <w:r w:rsidR="007E2F25"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清查</w:t>
      </w:r>
      <w:r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工作</w:t>
      </w:r>
      <w:r w:rsidR="007E2F25"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需要</w:t>
      </w:r>
      <w:r w:rsidR="00786F54"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解决</w:t>
      </w:r>
      <w:r w:rsidR="007E2F25"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的几个问题</w:t>
      </w:r>
      <w:r w:rsidR="00786F54" w:rsidRPr="00273C72">
        <w:rPr>
          <w:rFonts w:ascii="方正小标宋简体" w:eastAsia="方正小标宋简体" w:hAnsi="黑体" w:cs="宋体" w:hint="eastAsia"/>
          <w:color w:val="333333"/>
          <w:kern w:val="0"/>
          <w:sz w:val="44"/>
          <w:szCs w:val="44"/>
        </w:rPr>
        <w:t>及要求</w:t>
      </w:r>
    </w:p>
    <w:p w:rsidR="00786F54" w:rsidRPr="00431F92" w:rsidRDefault="00786F54" w:rsidP="00431F92">
      <w:pPr>
        <w:widowControl/>
        <w:spacing w:line="560" w:lineRule="exact"/>
        <w:jc w:val="center"/>
        <w:rPr>
          <w:rFonts w:ascii="黑体" w:eastAsia="黑体" w:hAnsi="黑体" w:cs="宋体"/>
          <w:color w:val="333333"/>
          <w:kern w:val="0"/>
          <w:sz w:val="44"/>
          <w:szCs w:val="44"/>
        </w:rPr>
      </w:pPr>
    </w:p>
    <w:p w:rsidR="00B54113" w:rsidRPr="00431F92" w:rsidRDefault="009955E1" w:rsidP="00273C72">
      <w:pPr>
        <w:widowControl/>
        <w:spacing w:line="60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一、</w:t>
      </w:r>
      <w:r w:rsidR="00B54113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解决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公安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户籍地址与行政区划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不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匹配的问题</w:t>
      </w:r>
      <w:r w:rsidR="00FE4DB0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。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由于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历史原因，公安户籍记录上的村（社区）名称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与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现行的行政区划不完全一致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，要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通过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公安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户口整顿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，动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员各村（社区）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普查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人员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公安户籍记录逐村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社区）逐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进行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核对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与匹配。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务必</w:t>
      </w:r>
      <w:r w:rsidR="00FA47E7">
        <w:rPr>
          <w:rFonts w:ascii="仿宋" w:eastAsia="仿宋" w:hAnsi="仿宋" w:cs="宋体"/>
          <w:color w:val="333333"/>
          <w:kern w:val="0"/>
          <w:sz w:val="32"/>
          <w:szCs w:val="32"/>
        </w:rPr>
        <w:t>将各县区的户籍人口对应到实际的村（社区）中，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确保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普查中</w:t>
      </w:r>
      <w:r w:rsidR="00B5411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遗漏户籍人口，</w:t>
      </w:r>
      <w:r w:rsidR="0041646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实现</w:t>
      </w:r>
      <w:r w:rsidR="0041646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“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见户</w:t>
      </w:r>
      <w:r w:rsidR="00B5411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就</w:t>
      </w:r>
      <w:r w:rsidR="0041646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登</w:t>
      </w:r>
      <w:r w:rsidR="0041646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”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6E175D" w:rsidRPr="00431F92" w:rsidRDefault="006E175D" w:rsidP="00273C72">
      <w:pPr>
        <w:widowControl/>
        <w:spacing w:line="60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二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、提前摸清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各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村（社区）的空挂、寄挂、户籍外出人员的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身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份户籍信息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。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空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挂、寄挂、户籍外出人员的流向是普查的难点，摸清相关人员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份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户籍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信息，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查清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相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关人员去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向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的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前提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届时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将通过</w:t>
      </w:r>
      <w:r w:rsidR="00D4686A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部门行政</w:t>
      </w:r>
      <w:r w:rsidR="00D4686A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记录</w:t>
      </w:r>
      <w:r w:rsidR="00B5411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汇</w:t>
      </w:r>
      <w:r w:rsidR="00FA47E7">
        <w:rPr>
          <w:rFonts w:ascii="仿宋" w:eastAsia="仿宋" w:hAnsi="仿宋" w:cs="宋体"/>
          <w:color w:val="333333"/>
          <w:kern w:val="0"/>
          <w:sz w:val="32"/>
          <w:szCs w:val="32"/>
        </w:rPr>
        <w:t>总</w:t>
      </w:r>
      <w:r w:rsidR="00B5411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外出人员信息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。要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通过户口整顿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详细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记录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汇总相关人员信息。</w:t>
      </w:r>
    </w:p>
    <w:p w:rsidR="006E175D" w:rsidRPr="00431F92" w:rsidRDefault="00B54113" w:rsidP="00273C72">
      <w:pPr>
        <w:widowControl/>
        <w:spacing w:line="60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三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、掌握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出</w:t>
      </w:r>
      <w:r w:rsidR="00164998"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生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人</w:t>
      </w:r>
      <w:r w:rsidR="00164998"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口、死亡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人</w:t>
      </w:r>
      <w:r w:rsidR="00164998"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口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、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流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入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人口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（</w:t>
      </w:r>
      <w:r w:rsidR="00164998"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暂住人口）等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基本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情况。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以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公安户口整顿为基础，结合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其他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部门行政记录，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重点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查清本地出生未上户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死亡未销户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流入人口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数量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、分布等情况。</w:t>
      </w:r>
    </w:p>
    <w:p w:rsidR="00164998" w:rsidRPr="00431F92" w:rsidRDefault="00D4686A" w:rsidP="00273C72">
      <w:pPr>
        <w:widowControl/>
        <w:spacing w:line="600" w:lineRule="exact"/>
        <w:ind w:firstLineChars="200" w:firstLine="64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四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、提前记录个人身份证号码及相关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户籍</w:t>
      </w: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情况</w:t>
      </w:r>
      <w:r w:rsidR="00164998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。</w:t>
      </w:r>
      <w:r w:rsidR="007E2F25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公安户口</w:t>
      </w:r>
      <w:r w:rsidR="007E2F25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整顿</w:t>
      </w:r>
      <w:r w:rsidR="007E2F25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中公安</w:t>
      </w:r>
      <w:r w:rsidR="007E2F25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派出所以村（居）委会为单位，将户籍人口名</w:t>
      </w:r>
      <w:r w:rsidR="007E2F25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册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移交给具有管辖权的社区民警、驻村辅警</w:t>
      </w:r>
      <w:r w:rsidR="00B9335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，村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（居）委会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普查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机构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应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积极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配合户口整顿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工作</w:t>
      </w:r>
      <w:r w:rsidR="00FF6561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，</w:t>
      </w:r>
      <w:r w:rsidR="00B9335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提前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获取</w:t>
      </w:r>
      <w:r w:rsidR="00B9335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辖区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内个人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（</w:t>
      </w:r>
      <w:r w:rsidR="00B9335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包括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身份证号码在内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B9335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的相关户籍信息</w:t>
      </w:r>
      <w:r w:rsidR="00B9335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FF6561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确保</w:t>
      </w:r>
      <w:r w:rsidR="00552140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身</w:t>
      </w:r>
      <w:r w:rsidR="00552140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份证号码</w:t>
      </w:r>
      <w:r w:rsidR="0041646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及</w:t>
      </w:r>
      <w:r w:rsidR="0041646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相关情况的准</w:t>
      </w:r>
      <w:r w:rsidR="00416463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确</w:t>
      </w:r>
      <w:r w:rsidR="00416463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掌握</w:t>
      </w:r>
      <w:r w:rsidR="00164998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。</w:t>
      </w:r>
    </w:p>
    <w:p w:rsidR="00FE4DB0" w:rsidRPr="00431F92" w:rsidRDefault="00FE4DB0" w:rsidP="00273C72">
      <w:pPr>
        <w:widowControl/>
        <w:spacing w:line="600" w:lineRule="exact"/>
        <w:ind w:firstLineChars="200" w:firstLine="643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五</w:t>
      </w:r>
      <w:r w:rsidRPr="00431F92">
        <w:rPr>
          <w:rFonts w:ascii="仿宋" w:eastAsia="仿宋" w:hAnsi="仿宋" w:cs="宋体"/>
          <w:b/>
          <w:color w:val="333333"/>
          <w:kern w:val="0"/>
          <w:sz w:val="32"/>
          <w:szCs w:val="32"/>
        </w:rPr>
        <w:t>、</w:t>
      </w:r>
      <w:r w:rsidR="00416463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工作</w:t>
      </w:r>
      <w:r w:rsidR="00324DB9" w:rsidRPr="00431F9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要求</w:t>
      </w:r>
    </w:p>
    <w:p w:rsidR="00324DB9" w:rsidRDefault="00416463" w:rsidP="00273C72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市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州</w:t>
      </w:r>
      <w:r w:rsidR="00D260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人普办要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周密部署，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明确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责任，抓好落实，</w:t>
      </w:r>
      <w:r w:rsidR="00D2609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尽量</w:t>
      </w:r>
      <w:r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与</w:t>
      </w:r>
      <w:r w:rsidR="00324DB9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公安户口整顿工作同步进行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 w:rsidR="00F65B6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于</w:t>
      </w:r>
      <w:r w:rsidR="00324DB9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9月11日前</w:t>
      </w:r>
      <w:r w:rsidR="00324DB9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将相关数据</w:t>
      </w:r>
      <w:r w:rsidR="00786F54"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通过</w:t>
      </w:r>
      <w:r w:rsidR="00786F54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联网直报平台</w:t>
      </w:r>
      <w:r w:rsidR="00324DB9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上报省人普办。</w:t>
      </w:r>
      <w:r w:rsidRPr="00431F9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具体</w:t>
      </w:r>
      <w:r w:rsidR="00324DB9" w:rsidRPr="00431F92">
        <w:rPr>
          <w:rFonts w:ascii="仿宋" w:eastAsia="仿宋" w:hAnsi="仿宋" w:cs="宋体"/>
          <w:color w:val="333333"/>
          <w:kern w:val="0"/>
          <w:sz w:val="32"/>
          <w:szCs w:val="32"/>
        </w:rPr>
        <w:t>表格</w:t>
      </w:r>
      <w:r w:rsidR="00FA47E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详见附件。</w:t>
      </w:r>
    </w:p>
    <w:p w:rsidR="00273C72" w:rsidRDefault="00273C72" w:rsidP="00273C72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FA47E7" w:rsidRDefault="00FA47E7" w:rsidP="00273C72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：户籍清查汇总表</w:t>
      </w:r>
    </w:p>
    <w:p w:rsidR="00FA47E7" w:rsidRPr="00431F92" w:rsidRDefault="00FA47E7" w:rsidP="00273C72">
      <w:pPr>
        <w:widowControl/>
        <w:spacing w:line="600" w:lineRule="exact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户籍</w:t>
      </w:r>
      <w:r>
        <w:rPr>
          <w:rFonts w:ascii="仿宋" w:eastAsia="仿宋" w:hAnsi="仿宋" w:cs="宋体"/>
          <w:color w:val="333333"/>
          <w:kern w:val="0"/>
          <w:sz w:val="32"/>
          <w:szCs w:val="32"/>
        </w:rPr>
        <w:t>外出人员明细表</w:t>
      </w:r>
    </w:p>
    <w:p w:rsidR="00786F54" w:rsidRDefault="00786F54" w:rsidP="00273C72">
      <w:pPr>
        <w:spacing w:line="600" w:lineRule="exact"/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  <w:bookmarkStart w:id="0" w:name="_GoBack"/>
      <w:bookmarkEnd w:id="0"/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Default="00F65B62" w:rsidP="006E175D">
      <w:pPr>
        <w:ind w:firstLine="660"/>
        <w:rPr>
          <w:sz w:val="32"/>
          <w:szCs w:val="32"/>
        </w:rPr>
      </w:pPr>
    </w:p>
    <w:p w:rsidR="00F65B62" w:rsidRPr="00273C72" w:rsidRDefault="00F65B62" w:rsidP="00F65B62">
      <w:pPr>
        <w:rPr>
          <w:rFonts w:ascii="黑体" w:eastAsia="黑体" w:hAnsi="黑体"/>
          <w:sz w:val="32"/>
          <w:szCs w:val="32"/>
        </w:rPr>
      </w:pPr>
      <w:r w:rsidRPr="00273C72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F65B62" w:rsidRDefault="00F65B62" w:rsidP="00F65B6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表1 户籍</w:t>
      </w:r>
      <w:r>
        <w:rPr>
          <w:rFonts w:ascii="仿宋" w:eastAsia="仿宋" w:hAnsi="仿宋"/>
          <w:b/>
          <w:sz w:val="32"/>
          <w:szCs w:val="32"/>
        </w:rPr>
        <w:t>清查汇总表</w:t>
      </w:r>
    </w:p>
    <w:p w:rsidR="00786F54" w:rsidRPr="00F65B62" w:rsidRDefault="00F65B62" w:rsidP="00F65B62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noProof/>
          <w:sz w:val="32"/>
          <w:szCs w:val="32"/>
        </w:rPr>
        <w:drawing>
          <wp:inline distT="0" distB="0" distL="0" distR="0">
            <wp:extent cx="5771584" cy="3810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5819" cy="3819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B62" w:rsidRDefault="00F65B62" w:rsidP="00F65B62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F65B62" w:rsidRPr="00F65B62" w:rsidRDefault="00F65B62" w:rsidP="00F65B6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表</w:t>
      </w:r>
      <w:r w:rsidRPr="00F65B62">
        <w:rPr>
          <w:rFonts w:ascii="仿宋" w:eastAsia="仿宋" w:hAnsi="仿宋" w:hint="eastAsia"/>
          <w:b/>
          <w:sz w:val="32"/>
          <w:szCs w:val="32"/>
        </w:rPr>
        <w:t>2</w:t>
      </w:r>
      <w:r w:rsidRPr="00F65B62">
        <w:rPr>
          <w:rFonts w:ascii="仿宋" w:eastAsia="仿宋" w:hAnsi="仿宋"/>
          <w:b/>
          <w:sz w:val="32"/>
          <w:szCs w:val="32"/>
        </w:rPr>
        <w:t xml:space="preserve"> 户籍外出人员明细表</w:t>
      </w:r>
    </w:p>
    <w:p w:rsidR="00786F54" w:rsidRPr="00B54113" w:rsidRDefault="00F65B62" w:rsidP="00F65B62">
      <w:pPr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w:drawing>
          <wp:inline distT="0" distB="0" distL="0" distR="0">
            <wp:extent cx="5753100" cy="32277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F54" w:rsidRPr="00B54113" w:rsidSect="00273C72">
      <w:pgSz w:w="11906" w:h="16838" w:code="9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A52" w:rsidRDefault="00A00A52">
      <w:r>
        <w:separator/>
      </w:r>
    </w:p>
  </w:endnote>
  <w:endnote w:type="continuationSeparator" w:id="1">
    <w:p w:rsidR="00A00A52" w:rsidRDefault="00A0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2658830"/>
      <w:docPartObj>
        <w:docPartGallery w:val="Page Numbers (Bottom of Page)"/>
        <w:docPartUnique/>
      </w:docPartObj>
    </w:sdtPr>
    <w:sdtContent>
      <w:p w:rsidR="00273C72" w:rsidRDefault="004D6D8A">
        <w:pPr>
          <w:pStyle w:val="a5"/>
        </w:pPr>
        <w:r w:rsidRPr="00273C72">
          <w:rPr>
            <w:rFonts w:asciiTheme="minorEastAsia" w:hAnsiTheme="minorEastAsia"/>
            <w:sz w:val="28"/>
            <w:szCs w:val="28"/>
          </w:rPr>
          <w:fldChar w:fldCharType="begin"/>
        </w:r>
        <w:r w:rsidR="00273C72" w:rsidRPr="00273C7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73C72">
          <w:rPr>
            <w:rFonts w:asciiTheme="minorEastAsia" w:hAnsiTheme="minorEastAsia"/>
            <w:sz w:val="28"/>
            <w:szCs w:val="28"/>
          </w:rPr>
          <w:fldChar w:fldCharType="separate"/>
        </w:r>
        <w:r w:rsidR="00D34CFC" w:rsidRPr="00D34CFC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D34CFC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273C7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AAC" w:rsidRPr="001072CF" w:rsidRDefault="004D6D8A" w:rsidP="001072CF">
    <w:pPr>
      <w:pStyle w:val="a5"/>
      <w:rPr>
        <w:rFonts w:ascii="宋体" w:hAnsi="宋体"/>
        <w:sz w:val="28"/>
        <w:szCs w:val="28"/>
      </w:rPr>
    </w:pPr>
    <w:r w:rsidRPr="001072CF">
      <w:rPr>
        <w:rFonts w:ascii="宋体" w:hAnsi="宋体"/>
        <w:sz w:val="28"/>
        <w:szCs w:val="28"/>
      </w:rPr>
      <w:fldChar w:fldCharType="begin"/>
    </w:r>
    <w:r w:rsidR="00431F92" w:rsidRPr="001072CF">
      <w:rPr>
        <w:rFonts w:ascii="宋体" w:hAnsi="宋体"/>
        <w:sz w:val="28"/>
        <w:szCs w:val="28"/>
      </w:rPr>
      <w:instrText>PAGE   \* MERGEFORMAT</w:instrText>
    </w:r>
    <w:r w:rsidRPr="001072CF">
      <w:rPr>
        <w:rFonts w:ascii="宋体" w:hAnsi="宋体"/>
        <w:sz w:val="28"/>
        <w:szCs w:val="28"/>
      </w:rPr>
      <w:fldChar w:fldCharType="separate"/>
    </w:r>
    <w:r w:rsidR="00D34CFC" w:rsidRPr="00D34CFC">
      <w:rPr>
        <w:rFonts w:ascii="宋体" w:hAnsi="宋体"/>
        <w:noProof/>
        <w:sz w:val="28"/>
        <w:szCs w:val="28"/>
        <w:lang w:val="zh-CN"/>
      </w:rPr>
      <w:t>-</w:t>
    </w:r>
    <w:r w:rsidR="00D34CFC">
      <w:rPr>
        <w:rFonts w:ascii="宋体" w:hAnsi="宋体"/>
        <w:noProof/>
        <w:sz w:val="28"/>
        <w:szCs w:val="28"/>
      </w:rPr>
      <w:t xml:space="preserve"> 1 -</w:t>
    </w:r>
    <w:r w:rsidRPr="001072CF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A52" w:rsidRDefault="00A00A52">
      <w:r>
        <w:separator/>
      </w:r>
    </w:p>
  </w:footnote>
  <w:footnote w:type="continuationSeparator" w:id="1">
    <w:p w:rsidR="00A00A52" w:rsidRDefault="00A00A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5E1"/>
    <w:rsid w:val="000F533B"/>
    <w:rsid w:val="0010661D"/>
    <w:rsid w:val="0013434D"/>
    <w:rsid w:val="00164998"/>
    <w:rsid w:val="00273C72"/>
    <w:rsid w:val="00324DB9"/>
    <w:rsid w:val="00357794"/>
    <w:rsid w:val="003C0495"/>
    <w:rsid w:val="00416463"/>
    <w:rsid w:val="00431F92"/>
    <w:rsid w:val="004D6D8A"/>
    <w:rsid w:val="00552140"/>
    <w:rsid w:val="00606CF0"/>
    <w:rsid w:val="006461D9"/>
    <w:rsid w:val="00671B83"/>
    <w:rsid w:val="006E175D"/>
    <w:rsid w:val="007355D0"/>
    <w:rsid w:val="00786F54"/>
    <w:rsid w:val="007E2F25"/>
    <w:rsid w:val="00860CD6"/>
    <w:rsid w:val="009955E1"/>
    <w:rsid w:val="00A00A52"/>
    <w:rsid w:val="00A03E59"/>
    <w:rsid w:val="00AE6484"/>
    <w:rsid w:val="00B404E7"/>
    <w:rsid w:val="00B54113"/>
    <w:rsid w:val="00B93353"/>
    <w:rsid w:val="00BF7175"/>
    <w:rsid w:val="00D26094"/>
    <w:rsid w:val="00D34CFC"/>
    <w:rsid w:val="00D4686A"/>
    <w:rsid w:val="00F65B62"/>
    <w:rsid w:val="00FA47E7"/>
    <w:rsid w:val="00FE4DB0"/>
    <w:rsid w:val="00FF6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D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E1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FE4DB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E4D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1F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1F92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73C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73C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137</Words>
  <Characters>781</Characters>
  <Application>Microsoft Office Word</Application>
  <DocSecurity>0</DocSecurity>
  <Lines>6</Lines>
  <Paragraphs>1</Paragraphs>
  <ScaleCrop>false</ScaleCrop>
  <Company>国家统计局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</cp:lastModifiedBy>
  <cp:revision>18</cp:revision>
  <cp:lastPrinted>2020-06-24T09:03:00Z</cp:lastPrinted>
  <dcterms:created xsi:type="dcterms:W3CDTF">2020-06-23T08:58:00Z</dcterms:created>
  <dcterms:modified xsi:type="dcterms:W3CDTF">2020-07-16T09:53:00Z</dcterms:modified>
</cp:coreProperties>
</file>