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6A5" w:rsidRPr="005A31D5" w:rsidRDefault="004326A5" w:rsidP="004326A5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color w:val="FF0000"/>
          <w:sz w:val="32"/>
          <w:szCs w:val="32"/>
        </w:rPr>
      </w:pPr>
    </w:p>
    <w:p w:rsidR="004326A5" w:rsidRPr="005A31D5" w:rsidRDefault="004326A5" w:rsidP="004326A5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color w:val="FF0000"/>
          <w:sz w:val="32"/>
          <w:szCs w:val="32"/>
        </w:rPr>
      </w:pPr>
    </w:p>
    <w:p w:rsidR="004326A5" w:rsidRPr="005A31D5" w:rsidRDefault="004326A5" w:rsidP="004326A5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color w:val="FF0000"/>
          <w:sz w:val="32"/>
          <w:szCs w:val="32"/>
        </w:rPr>
      </w:pPr>
      <w:r w:rsidRPr="005A31D5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0C837B" wp14:editId="6A1CD16F">
                <wp:simplePos x="0" y="0"/>
                <wp:positionH relativeFrom="column">
                  <wp:posOffset>4600575</wp:posOffset>
                </wp:positionH>
                <wp:positionV relativeFrom="paragraph">
                  <wp:posOffset>181610</wp:posOffset>
                </wp:positionV>
                <wp:extent cx="1485900" cy="126492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6A5" w:rsidRPr="008270C8" w:rsidRDefault="004326A5" w:rsidP="004326A5">
                            <w:pPr>
                              <w:rPr>
                                <w:rFonts w:ascii="方正小标宋简体" w:eastAsia="方正小标宋简体"/>
                                <w:color w:val="FF0000"/>
                                <w:spacing w:val="260"/>
                                <w:w w:val="58"/>
                                <w:sz w:val="136"/>
                                <w:szCs w:val="136"/>
                              </w:rPr>
                            </w:pPr>
                            <w:r w:rsidRPr="008270C8">
                              <w:rPr>
                                <w:rFonts w:ascii="方正小标宋简体" w:eastAsia="方正小标宋简体" w:hint="eastAsia"/>
                                <w:color w:val="FF0000"/>
                                <w:spacing w:val="-20"/>
                                <w:w w:val="60"/>
                                <w:sz w:val="136"/>
                                <w:szCs w:val="136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C837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62.25pt;margin-top:14.3pt;width:117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" o:allowincell="f" stroked="f">
                <v:textbox>
                  <w:txbxContent>
                    <w:p w:rsidR="004326A5" w:rsidRPr="008270C8" w:rsidRDefault="004326A5" w:rsidP="004326A5">
                      <w:pPr>
                        <w:rPr>
                          <w:rFonts w:ascii="方正小标宋简体" w:eastAsia="方正小标宋简体"/>
                          <w:color w:val="FF0000"/>
                          <w:spacing w:val="260"/>
                          <w:w w:val="58"/>
                          <w:sz w:val="136"/>
                          <w:szCs w:val="136"/>
                        </w:rPr>
                      </w:pPr>
                      <w:r w:rsidRPr="008270C8">
                        <w:rPr>
                          <w:rFonts w:ascii="方正小标宋简体" w:eastAsia="方正小标宋简体" w:hint="eastAsia"/>
                          <w:color w:val="FF0000"/>
                          <w:spacing w:val="-20"/>
                          <w:w w:val="60"/>
                          <w:sz w:val="136"/>
                          <w:szCs w:val="136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 w:rsidR="004326A5" w:rsidRPr="005A31D5" w:rsidRDefault="004326A5" w:rsidP="004326A5">
      <w:pPr>
        <w:adjustRightInd w:val="0"/>
        <w:snapToGrid w:val="0"/>
        <w:spacing w:line="960" w:lineRule="exact"/>
        <w:ind w:rightChars="1119" w:right="2350"/>
        <w:jc w:val="distribute"/>
        <w:rPr>
          <w:rFonts w:ascii="方正小标宋简体" w:eastAsia="方正小标宋简体" w:hAnsi="Times New Roman" w:cs="Times New Roman"/>
          <w:color w:val="FF0000"/>
          <w:spacing w:val="-200"/>
          <w:w w:val="58"/>
          <w:sz w:val="88"/>
          <w:szCs w:val="88"/>
        </w:rPr>
      </w:pPr>
      <w:r w:rsidRPr="005A31D5">
        <w:rPr>
          <w:rFonts w:ascii="方正小标宋简体" w:eastAsia="方正小标宋简体" w:hAnsi="Times New Roman" w:cs="Times New Roman" w:hint="eastAsia"/>
          <w:color w:val="FF0000"/>
          <w:spacing w:val="-200"/>
          <w:w w:val="58"/>
          <w:sz w:val="88"/>
          <w:szCs w:val="88"/>
        </w:rPr>
        <w:t>湖南省第七次全国人口普查</w:t>
      </w:r>
    </w:p>
    <w:p w:rsidR="004326A5" w:rsidRPr="005A31D5" w:rsidRDefault="004326A5" w:rsidP="004326A5">
      <w:pPr>
        <w:adjustRightInd w:val="0"/>
        <w:snapToGrid w:val="0"/>
        <w:spacing w:line="960" w:lineRule="exact"/>
        <w:ind w:rightChars="930" w:right="1953"/>
        <w:jc w:val="distribute"/>
        <w:rPr>
          <w:rFonts w:ascii="方正小标宋简体" w:eastAsia="方正小标宋简体" w:hAnsi="Times New Roman" w:cs="Times New Roman"/>
          <w:caps/>
          <w:color w:val="FF0000"/>
          <w:sz w:val="56"/>
          <w:szCs w:val="56"/>
        </w:rPr>
      </w:pPr>
      <w:r w:rsidRPr="005A31D5">
        <w:rPr>
          <w:rFonts w:ascii="方正小标宋简体" w:eastAsia="方正小标宋简体" w:hAnsi="Times New Roman" w:cs="Times New Roman" w:hint="eastAsia"/>
          <w:color w:val="FF0000"/>
          <w:w w:val="58"/>
          <w:sz w:val="88"/>
          <w:szCs w:val="88"/>
        </w:rPr>
        <w:t>领导小组办公室</w:t>
      </w:r>
    </w:p>
    <w:p w:rsidR="004326A5" w:rsidRPr="005A31D5" w:rsidRDefault="004326A5" w:rsidP="004326A5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4326A5" w:rsidRPr="005A31D5" w:rsidRDefault="004326A5" w:rsidP="004326A5">
      <w:pPr>
        <w:adjustRightInd w:val="0"/>
        <w:snapToGrid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5A31D5">
        <w:rPr>
          <w:rFonts w:ascii="Times New Roman" w:eastAsia="仿宋_GB2312" w:hAnsi="Times New Roman" w:cs="Times New Roman"/>
          <w:sz w:val="32"/>
          <w:szCs w:val="32"/>
        </w:rPr>
        <w:t>湘</w:t>
      </w:r>
      <w:r w:rsidRPr="005A31D5"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 w:rsidRPr="005A31D5">
        <w:rPr>
          <w:rFonts w:ascii="Times New Roman" w:eastAsia="仿宋_GB2312" w:hAnsi="Times New Roman" w:cs="Times New Roman"/>
          <w:sz w:val="32"/>
          <w:szCs w:val="32"/>
        </w:rPr>
        <w:t>普办〔</w:t>
      </w:r>
      <w:r w:rsidRPr="005A31D5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5A31D5"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5A31D5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4326A5" w:rsidRPr="005A31D5" w:rsidRDefault="004326A5" w:rsidP="004326A5">
      <w:pPr>
        <w:adjustRightInd w:val="0"/>
        <w:snapToGrid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5A31D5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E9B81AA" wp14:editId="5ECA37A3">
                <wp:simplePos x="0" y="0"/>
                <wp:positionH relativeFrom="column">
                  <wp:posOffset>0</wp:posOffset>
                </wp:positionH>
                <wp:positionV relativeFrom="paragraph">
                  <wp:posOffset>113664</wp:posOffset>
                </wp:positionV>
                <wp:extent cx="57150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EB729" id="直接连接符 1" o:spid="_x0000_s1026" style="position:absolute;left:0;text-align:left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8.95pt" to="450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" strokecolor="red" strokeweight="1.5pt"/>
            </w:pict>
          </mc:Fallback>
        </mc:AlternateContent>
      </w:r>
    </w:p>
    <w:p w:rsidR="00A069E0" w:rsidRPr="004326A5" w:rsidRDefault="00A069E0" w:rsidP="004326A5">
      <w:pPr>
        <w:spacing w:line="640" w:lineRule="exact"/>
        <w:rPr>
          <w:sz w:val="44"/>
          <w:szCs w:val="44"/>
        </w:rPr>
      </w:pPr>
    </w:p>
    <w:p w:rsidR="00A069E0" w:rsidRPr="004326A5" w:rsidRDefault="00A069E0" w:rsidP="004326A5">
      <w:pPr>
        <w:widowControl/>
        <w:spacing w:line="640" w:lineRule="exact"/>
        <w:jc w:val="center"/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</w:pPr>
      <w:r w:rsidRPr="004326A5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关于做好户口整顿资料上报工作的通知</w:t>
      </w:r>
    </w:p>
    <w:p w:rsidR="00D121A3" w:rsidRPr="00D121A3" w:rsidRDefault="00D121A3" w:rsidP="004326A5">
      <w:pPr>
        <w:widowControl/>
        <w:spacing w:line="640" w:lineRule="exact"/>
        <w:rPr>
          <w:rFonts w:ascii="仿宋_GB2312" w:eastAsia="仿宋_GB2312" w:hAnsi="仿宋" w:cs="仿宋"/>
          <w:caps/>
          <w:sz w:val="32"/>
          <w:szCs w:val="32"/>
        </w:rPr>
      </w:pPr>
    </w:p>
    <w:p w:rsidR="00D121A3" w:rsidRPr="004326A5" w:rsidRDefault="00D121A3" w:rsidP="004326A5">
      <w:pPr>
        <w:widowControl/>
        <w:spacing w:line="600" w:lineRule="exac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各市州第七次全国人口普查领导小组办公室：</w:t>
      </w:r>
    </w:p>
    <w:p w:rsidR="00A069E0" w:rsidRPr="004326A5" w:rsidRDefault="00D121A3" w:rsidP="004326A5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为深入贯彻落实湖南省第七次全国人口普查电视电话会议精神，</w:t>
      </w:r>
      <w:r w:rsidR="00A069E0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充分发挥户口整顿资料作用，有效开展普查登记信息与户籍行政记录的比对工作，</w:t>
      </w: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切实提高普查数据质量，现将户口整顿资料上报工作有关事项通知如下：</w:t>
      </w:r>
      <w:r w:rsidR="00A069E0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 </w:t>
      </w:r>
    </w:p>
    <w:p w:rsidR="00A069E0" w:rsidRPr="004326A5" w:rsidRDefault="00A069E0" w:rsidP="004326A5">
      <w:pPr>
        <w:widowControl/>
        <w:spacing w:line="600" w:lineRule="exact"/>
        <w:rPr>
          <w:rFonts w:ascii="Times New Roman" w:eastAsia="黑体" w:hAnsi="Times New Roman" w:cs="Times New Roman"/>
          <w:b/>
          <w:caps/>
          <w:color w:val="000000" w:themeColor="text1"/>
          <w:sz w:val="32"/>
          <w:szCs w:val="32"/>
        </w:rPr>
      </w:pPr>
      <w:r w:rsidRPr="004326A5">
        <w:rPr>
          <w:rFonts w:ascii="Times New Roman" w:eastAsia="仿宋_GB2312" w:hAnsi="Times New Roman" w:cs="Times New Roman"/>
          <w:b/>
          <w:caps/>
          <w:color w:val="000000" w:themeColor="text1"/>
          <w:sz w:val="32"/>
          <w:szCs w:val="32"/>
        </w:rPr>
        <w:t xml:space="preserve">　　</w:t>
      </w:r>
      <w:r w:rsidRPr="004326A5">
        <w:rPr>
          <w:rFonts w:ascii="Times New Roman" w:eastAsia="黑体" w:hAnsi="Times New Roman" w:cs="Times New Roman"/>
          <w:b/>
          <w:caps/>
          <w:color w:val="000000" w:themeColor="text1"/>
          <w:sz w:val="32"/>
          <w:szCs w:val="32"/>
        </w:rPr>
        <w:t>一、资料准备</w:t>
      </w:r>
    </w:p>
    <w:p w:rsidR="00A069E0" w:rsidRPr="004326A5" w:rsidRDefault="00A069E0" w:rsidP="004326A5">
      <w:pPr>
        <w:widowControl/>
        <w:spacing w:line="600" w:lineRule="exac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 xml:space="preserve">　　各地</w:t>
      </w:r>
      <w:r w:rsidR="002A1E06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人口</w:t>
      </w: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普查机构要根据《国务院第七次全国人口普查领导小组办公室</w:t>
      </w: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 </w:t>
      </w: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公安部关于做好户口整顿工作确保人口普查登记质量的通知》（国人普办字〔</w:t>
      </w: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2020</w:t>
      </w: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〕</w:t>
      </w: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20</w:t>
      </w: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号）</w:t>
      </w:r>
      <w:r w:rsidR="00D121A3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以及</w:t>
      </w:r>
      <w:r w:rsidR="002A1E06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省公安厅</w:t>
      </w:r>
      <w:r w:rsidR="00D121A3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《</w:t>
      </w:r>
      <w:r w:rsidR="002A1E06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关于做好第七次人口普查户口整顿数据资料移交工作的通知</w:t>
      </w:r>
      <w:r w:rsidR="00D121A3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》</w:t>
      </w:r>
      <w:r w:rsidR="00710CD4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（</w:t>
      </w:r>
      <w:r w:rsidR="008A39C7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湘公境传</w:t>
      </w:r>
      <w:r w:rsidR="00710CD4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〔</w:t>
      </w:r>
      <w:r w:rsidR="008A39C7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2020</w:t>
      </w:r>
      <w:r w:rsidR="00710CD4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〕</w:t>
      </w:r>
      <w:r w:rsidR="008A39C7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163</w:t>
      </w:r>
      <w:r w:rsidR="008A39C7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号</w:t>
      </w:r>
      <w:r w:rsidR="00710CD4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）</w:t>
      </w: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要求，抓紧与公安部门对接，确保于</w:t>
      </w: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9</w:t>
      </w: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月</w:t>
      </w:r>
      <w:r w:rsidR="00D121A3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25</w:t>
      </w: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日</w:t>
      </w: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lastRenderedPageBreak/>
        <w:t>前获取户口整顿相关数据及人口资料清单（见《</w:t>
      </w:r>
      <w:r w:rsidR="00646D79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湖南省</w:t>
      </w: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第七次全国人口普查户口整顿工作方案》附件</w:t>
      </w:r>
      <w:r w:rsidR="00646D79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5</w:t>
      </w: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，包括户籍人口资料清单和暂住人口资料清单）。</w:t>
      </w:r>
    </w:p>
    <w:p w:rsidR="00493629" w:rsidRPr="004326A5" w:rsidRDefault="00A069E0" w:rsidP="004326A5">
      <w:pPr>
        <w:widowControl/>
        <w:spacing w:line="600" w:lineRule="exact"/>
        <w:ind w:firstLine="645"/>
        <w:rPr>
          <w:rFonts w:ascii="Times New Roman" w:eastAsia="黑体" w:hAnsi="Times New Roman" w:cs="Times New Roman"/>
          <w:b/>
          <w:caps/>
          <w:color w:val="000000" w:themeColor="text1"/>
          <w:sz w:val="32"/>
          <w:szCs w:val="32"/>
        </w:rPr>
      </w:pPr>
      <w:r w:rsidRPr="004326A5">
        <w:rPr>
          <w:rFonts w:ascii="Times New Roman" w:eastAsia="黑体" w:hAnsi="Times New Roman" w:cs="Times New Roman"/>
          <w:b/>
          <w:caps/>
          <w:color w:val="000000" w:themeColor="text1"/>
          <w:sz w:val="32"/>
          <w:szCs w:val="32"/>
        </w:rPr>
        <w:t>二、资料上报</w:t>
      </w:r>
    </w:p>
    <w:p w:rsidR="00493629" w:rsidRPr="004326A5" w:rsidRDefault="00A069E0" w:rsidP="004326A5">
      <w:pPr>
        <w:widowControl/>
        <w:spacing w:line="600" w:lineRule="exact"/>
        <w:ind w:firstLine="645"/>
        <w:rPr>
          <w:rFonts w:ascii="Times New Roman" w:eastAsia="仿宋_GB2312" w:hAnsi="Times New Roman" w:cs="Times New Roman"/>
          <w:b/>
          <w:caps/>
          <w:color w:val="000000" w:themeColor="text1"/>
          <w:sz w:val="32"/>
          <w:szCs w:val="32"/>
        </w:rPr>
      </w:pP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（一）上报内容：户籍人口资料清单和暂住人口资料清单，以及普查机构代码和资料归属的派出所代码。</w:t>
      </w:r>
    </w:p>
    <w:p w:rsidR="00493629" w:rsidRPr="004326A5" w:rsidRDefault="00A069E0" w:rsidP="004326A5">
      <w:pPr>
        <w:widowControl/>
        <w:spacing w:line="600" w:lineRule="exact"/>
        <w:ind w:firstLine="645"/>
        <w:rPr>
          <w:rFonts w:ascii="Times New Roman" w:eastAsia="仿宋_GB2312" w:hAnsi="Times New Roman" w:cs="Times New Roman"/>
          <w:b/>
          <w:caps/>
          <w:color w:val="000000" w:themeColor="text1"/>
          <w:sz w:val="32"/>
          <w:szCs w:val="32"/>
        </w:rPr>
      </w:pP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（二）上报时间：</w:t>
      </w: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9</w:t>
      </w: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月下旬至</w:t>
      </w: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10</w:t>
      </w: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月</w:t>
      </w:r>
      <w:r w:rsidR="00D121A3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16</w:t>
      </w: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日。</w:t>
      </w:r>
    </w:p>
    <w:p w:rsidR="00493629" w:rsidRPr="004326A5" w:rsidRDefault="00A069E0" w:rsidP="004326A5">
      <w:pPr>
        <w:widowControl/>
        <w:spacing w:line="600" w:lineRule="exact"/>
        <w:ind w:firstLine="645"/>
        <w:rPr>
          <w:rFonts w:ascii="Times New Roman" w:eastAsia="仿宋_GB2312" w:hAnsi="Times New Roman" w:cs="Times New Roman"/>
          <w:b/>
          <w:caps/>
          <w:color w:val="000000" w:themeColor="text1"/>
          <w:sz w:val="32"/>
          <w:szCs w:val="32"/>
        </w:rPr>
      </w:pP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（三）上报单位：</w:t>
      </w:r>
      <w:r w:rsidR="00E55555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市人普办</w:t>
      </w: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。</w:t>
      </w:r>
    </w:p>
    <w:p w:rsidR="00493629" w:rsidRPr="004326A5" w:rsidRDefault="00A069E0" w:rsidP="004326A5">
      <w:pPr>
        <w:widowControl/>
        <w:spacing w:line="600" w:lineRule="exact"/>
        <w:ind w:firstLine="645"/>
        <w:rPr>
          <w:rFonts w:ascii="Times New Roman" w:eastAsia="仿宋_GB2312" w:hAnsi="Times New Roman" w:cs="Times New Roman"/>
          <w:b/>
          <w:caps/>
          <w:color w:val="000000" w:themeColor="text1"/>
          <w:sz w:val="32"/>
          <w:szCs w:val="32"/>
        </w:rPr>
      </w:pP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（四）上报方式：</w:t>
      </w:r>
      <w:r w:rsidR="00E55555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光盘报送。</w:t>
      </w:r>
      <w:r w:rsidR="008A39C7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基层普查机构上交数据光盘前，必须认真记录每张光盘对应的普查区地址码和所属派出所代码</w:t>
      </w:r>
      <w:r w:rsidR="00333BF7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（格式见附表）</w:t>
      </w:r>
      <w:r w:rsidR="008A39C7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。市人普办收集后，统一编号造册，</w:t>
      </w:r>
      <w:r w:rsidR="00D121A3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以保密信封封装，专人送至</w:t>
      </w:r>
      <w:r w:rsidR="00E55555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省人普办</w:t>
      </w:r>
      <w:r w:rsidR="00D121A3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。</w:t>
      </w:r>
      <w:r w:rsidR="00B51002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报送所用的存储光盘将按照安全要求进行封存销毁，不再返还。</w:t>
      </w:r>
    </w:p>
    <w:p w:rsidR="00A069E0" w:rsidRPr="004326A5" w:rsidRDefault="00E55555" w:rsidP="004326A5">
      <w:pPr>
        <w:widowControl/>
        <w:spacing w:line="600" w:lineRule="exact"/>
        <w:ind w:firstLine="645"/>
        <w:rPr>
          <w:rFonts w:ascii="Times New Roman" w:eastAsia="仿宋_GB2312" w:hAnsi="Times New Roman" w:cs="Times New Roman"/>
          <w:b/>
          <w:caps/>
          <w:color w:val="000000" w:themeColor="text1"/>
          <w:sz w:val="32"/>
          <w:szCs w:val="32"/>
        </w:rPr>
      </w:pP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（五）数据整理：</w:t>
      </w:r>
      <w:r w:rsidR="00A069E0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省人普办</w:t>
      </w:r>
      <w:r w:rsidR="00D121A3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将组织市</w:t>
      </w: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州人普办业务人员</w:t>
      </w:r>
      <w:r w:rsidR="00D121A3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在省局集中进行</w:t>
      </w:r>
      <w:r w:rsidR="00A069E0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辖区内户口整顿资料收集、整理</w:t>
      </w:r>
      <w:r w:rsidR="000910B2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（另行发文）</w:t>
      </w:r>
      <w:r w:rsidR="00D121A3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，对收集整理的资料进行审核</w:t>
      </w:r>
      <w:r w:rsidR="00A069E0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，</w:t>
      </w:r>
      <w:r w:rsidR="00D121A3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确保数据质量</w:t>
      </w: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，并</w:t>
      </w:r>
      <w:r w:rsidR="00D121A3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按要求报送至国务院人口普查办公室。</w:t>
      </w:r>
    </w:p>
    <w:p w:rsidR="00A069E0" w:rsidRPr="004326A5" w:rsidRDefault="00A069E0" w:rsidP="004326A5">
      <w:pPr>
        <w:widowControl/>
        <w:spacing w:line="600" w:lineRule="exact"/>
        <w:rPr>
          <w:rFonts w:ascii="Times New Roman" w:eastAsia="黑体" w:hAnsi="Times New Roman" w:cs="Times New Roman"/>
          <w:b/>
          <w:caps/>
          <w:color w:val="000000" w:themeColor="text1"/>
          <w:sz w:val="32"/>
          <w:szCs w:val="32"/>
        </w:rPr>
      </w:pPr>
      <w:r w:rsidRPr="004326A5">
        <w:rPr>
          <w:rFonts w:ascii="Times New Roman" w:eastAsia="黑体" w:hAnsi="Times New Roman" w:cs="Times New Roman"/>
          <w:b/>
          <w:caps/>
          <w:color w:val="000000" w:themeColor="text1"/>
          <w:sz w:val="32"/>
          <w:szCs w:val="32"/>
        </w:rPr>
        <w:t xml:space="preserve">　　三、工作要求</w:t>
      </w:r>
    </w:p>
    <w:p w:rsidR="0008222F" w:rsidRPr="004326A5" w:rsidRDefault="00A069E0" w:rsidP="004326A5">
      <w:pPr>
        <w:widowControl/>
        <w:spacing w:line="600" w:lineRule="exac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 xml:space="preserve">　　户口整顿资料上报工作时间紧、任务重、要求高，且与普查摸底工作同步进行，各地务必高度重视，提前谋划、统筹安排、精心组织，要严格按照时间进度和要求做好各环节工作，确保工作质量。各级普查办公室主要负责人要亲自安排部署，分管负责人要具体组织落实，及时协调解决工作中出现的问题。户口整顿资料的接</w:t>
      </w: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lastRenderedPageBreak/>
        <w:t>收、整理、审核、上报全流程要严格遵守《中华人民共和国统计法》和《全国人口普查条例》有关保密规定，严格履行相关手续，</w:t>
      </w:r>
      <w:r w:rsidR="00D121A3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严格专人专地保存光盘，不得遗失、损坏，</w:t>
      </w: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不得对外提供、泄露。</w:t>
      </w:r>
      <w:r w:rsidR="005A53E6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 xml:space="preserve">  </w:t>
      </w:r>
    </w:p>
    <w:p w:rsidR="00D121A3" w:rsidRPr="004326A5" w:rsidRDefault="008045F4" w:rsidP="004326A5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联系人：</w:t>
      </w:r>
      <w:r w:rsidR="00D121A3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赵</w:t>
      </w:r>
      <w:r w:rsidR="005A53E6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莉淇</w:t>
      </w:r>
      <w:r w:rsidR="000910B2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 xml:space="preserve"> </w:t>
      </w:r>
      <w:r w:rsidR="00D121A3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电话：</w:t>
      </w:r>
      <w:r w:rsidR="000910B2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0731-822</w:t>
      </w:r>
      <w:r w:rsidR="005A53E6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12236</w:t>
      </w:r>
    </w:p>
    <w:p w:rsidR="00710CD4" w:rsidRPr="004326A5" w:rsidRDefault="00D121A3" w:rsidP="004326A5">
      <w:pPr>
        <w:widowControl/>
        <w:spacing w:line="600" w:lineRule="exact"/>
        <w:ind w:firstLineChars="600" w:firstLine="1920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马云霞</w:t>
      </w:r>
      <w:r w:rsidR="000910B2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 xml:space="preserve"> </w:t>
      </w:r>
      <w:r w:rsidR="00A069E0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电话：</w:t>
      </w: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0731-82213239</w:t>
      </w:r>
    </w:p>
    <w:p w:rsidR="00710CD4" w:rsidRPr="004326A5" w:rsidRDefault="00710CD4" w:rsidP="004326A5">
      <w:pPr>
        <w:widowControl/>
        <w:spacing w:line="600" w:lineRule="exac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A069E0" w:rsidRPr="004326A5" w:rsidRDefault="00710CD4" w:rsidP="004326A5">
      <w:pPr>
        <w:widowControl/>
        <w:spacing w:line="600" w:lineRule="exac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 xml:space="preserve">    </w:t>
      </w:r>
      <w:r w:rsidR="00973801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附件：</w:t>
      </w: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人口普查户籍人口数据</w:t>
      </w:r>
      <w:r w:rsidR="00493629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光盘</w:t>
      </w:r>
      <w:r w:rsidR="00973801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登记册</w:t>
      </w:r>
    </w:p>
    <w:p w:rsidR="00E06BC6" w:rsidRPr="004326A5" w:rsidRDefault="00E06BC6" w:rsidP="004326A5">
      <w:pPr>
        <w:widowControl/>
        <w:spacing w:line="600" w:lineRule="exact"/>
        <w:rPr>
          <w:rFonts w:ascii="Times New Roman" w:eastAsia="仿宋_GB2312" w:hAnsi="Times New Roman" w:cs="Times New Roman"/>
          <w:caps/>
          <w:sz w:val="32"/>
          <w:szCs w:val="32"/>
        </w:rPr>
      </w:pPr>
    </w:p>
    <w:p w:rsidR="00E06BC6" w:rsidRPr="004326A5" w:rsidRDefault="00E06BC6" w:rsidP="004326A5">
      <w:pPr>
        <w:widowControl/>
        <w:spacing w:line="600" w:lineRule="exact"/>
        <w:rPr>
          <w:rFonts w:ascii="Times New Roman" w:eastAsia="仿宋_GB2312" w:hAnsi="Times New Roman" w:cs="Times New Roman"/>
          <w:caps/>
          <w:sz w:val="32"/>
          <w:szCs w:val="32"/>
        </w:rPr>
      </w:pPr>
    </w:p>
    <w:p w:rsidR="00710CD4" w:rsidRPr="004326A5" w:rsidRDefault="00D121A3" w:rsidP="004326A5">
      <w:pPr>
        <w:widowControl/>
        <w:spacing w:line="600" w:lineRule="exact"/>
        <w:ind w:right="960"/>
        <w:jc w:val="righ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湖南省</w:t>
      </w:r>
      <w:r w:rsidR="00A069E0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第七次全国人口普查</w:t>
      </w:r>
    </w:p>
    <w:p w:rsidR="00A069E0" w:rsidRPr="004326A5" w:rsidRDefault="00A069E0" w:rsidP="004326A5">
      <w:pPr>
        <w:widowControl/>
        <w:spacing w:line="600" w:lineRule="exact"/>
        <w:ind w:right="1760"/>
        <w:jc w:val="righ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  <w:r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领导小组办公室</w:t>
      </w:r>
    </w:p>
    <w:p w:rsidR="002369B8" w:rsidRDefault="004326A5" w:rsidP="002369B8">
      <w:pPr>
        <w:widowControl/>
        <w:spacing w:line="600" w:lineRule="exact"/>
        <w:ind w:right="1280"/>
        <w:jc w:val="lef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aps/>
          <w:color w:val="000000" w:themeColor="text1"/>
          <w:sz w:val="32"/>
          <w:szCs w:val="32"/>
        </w:rPr>
        <w:t xml:space="preserve">             </w:t>
      </w:r>
      <w:r w:rsidR="002369B8">
        <w:rPr>
          <w:rFonts w:ascii="Times New Roman" w:eastAsia="仿宋_GB2312" w:hAnsi="Times New Roman" w:cs="Times New Roman" w:hint="eastAsia"/>
          <w:caps/>
          <w:color w:val="000000" w:themeColor="text1"/>
          <w:sz w:val="32"/>
          <w:szCs w:val="32"/>
        </w:rPr>
        <w:t xml:space="preserve">                 </w:t>
      </w:r>
      <w:r>
        <w:rPr>
          <w:rFonts w:ascii="Times New Roman" w:eastAsia="仿宋_GB2312" w:hAnsi="Times New Roman" w:cs="Times New Roman" w:hint="eastAsia"/>
          <w:caps/>
          <w:color w:val="000000" w:themeColor="text1"/>
          <w:sz w:val="32"/>
          <w:szCs w:val="32"/>
        </w:rPr>
        <w:t xml:space="preserve"> </w:t>
      </w:r>
      <w:r w:rsidR="00A069E0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2020</w:t>
      </w:r>
      <w:r w:rsidR="00A069E0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年</w:t>
      </w:r>
      <w:r w:rsidR="00A069E0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9</w:t>
      </w:r>
      <w:r w:rsidR="00A069E0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aps/>
          <w:color w:val="000000" w:themeColor="text1"/>
          <w:sz w:val="32"/>
          <w:szCs w:val="32"/>
        </w:rPr>
        <w:t>17</w:t>
      </w:r>
      <w:r w:rsidR="00A069E0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日</w:t>
      </w:r>
    </w:p>
    <w:p w:rsidR="002369B8" w:rsidRDefault="002369B8" w:rsidP="004326A5">
      <w:pPr>
        <w:widowControl/>
        <w:spacing w:line="600" w:lineRule="exact"/>
        <w:ind w:right="1280"/>
        <w:jc w:val="righ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2369B8" w:rsidRDefault="002369B8" w:rsidP="004326A5">
      <w:pPr>
        <w:widowControl/>
        <w:spacing w:line="600" w:lineRule="exact"/>
        <w:ind w:right="1280"/>
        <w:jc w:val="righ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2369B8" w:rsidRDefault="002369B8" w:rsidP="004326A5">
      <w:pPr>
        <w:widowControl/>
        <w:spacing w:line="600" w:lineRule="exact"/>
        <w:ind w:right="1280"/>
        <w:jc w:val="righ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2369B8" w:rsidRDefault="002369B8" w:rsidP="004326A5">
      <w:pPr>
        <w:widowControl/>
        <w:spacing w:line="600" w:lineRule="exact"/>
        <w:ind w:right="1280"/>
        <w:jc w:val="righ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2369B8" w:rsidRDefault="002369B8" w:rsidP="004326A5">
      <w:pPr>
        <w:widowControl/>
        <w:spacing w:line="600" w:lineRule="exact"/>
        <w:ind w:right="1280"/>
        <w:jc w:val="righ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2369B8" w:rsidRDefault="002369B8" w:rsidP="004326A5">
      <w:pPr>
        <w:widowControl/>
        <w:spacing w:line="600" w:lineRule="exact"/>
        <w:ind w:right="1280"/>
        <w:jc w:val="righ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2369B8" w:rsidRDefault="002369B8" w:rsidP="004326A5">
      <w:pPr>
        <w:widowControl/>
        <w:spacing w:line="600" w:lineRule="exact"/>
        <w:ind w:right="1280"/>
        <w:jc w:val="righ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2369B8" w:rsidRDefault="002369B8" w:rsidP="004326A5">
      <w:pPr>
        <w:widowControl/>
        <w:spacing w:line="600" w:lineRule="exact"/>
        <w:ind w:right="1280"/>
        <w:jc w:val="righ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2369B8" w:rsidRDefault="002369B8" w:rsidP="004326A5">
      <w:pPr>
        <w:widowControl/>
        <w:spacing w:line="600" w:lineRule="exact"/>
        <w:ind w:right="1280"/>
        <w:jc w:val="righ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2369B8" w:rsidRDefault="002369B8" w:rsidP="004326A5">
      <w:pPr>
        <w:widowControl/>
        <w:spacing w:line="600" w:lineRule="exact"/>
        <w:ind w:right="1280"/>
        <w:jc w:val="righ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2369B8" w:rsidRDefault="002369B8" w:rsidP="004326A5">
      <w:pPr>
        <w:widowControl/>
        <w:spacing w:line="600" w:lineRule="exact"/>
        <w:ind w:right="1280"/>
        <w:jc w:val="righ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2369B8" w:rsidRDefault="002369B8" w:rsidP="004326A5">
      <w:pPr>
        <w:widowControl/>
        <w:spacing w:line="600" w:lineRule="exact"/>
        <w:ind w:right="1280"/>
        <w:jc w:val="righ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2369B8" w:rsidRDefault="002369B8" w:rsidP="004326A5">
      <w:pPr>
        <w:widowControl/>
        <w:spacing w:line="600" w:lineRule="exact"/>
        <w:ind w:right="1280"/>
        <w:jc w:val="righ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2369B8" w:rsidRDefault="002369B8" w:rsidP="004326A5">
      <w:pPr>
        <w:widowControl/>
        <w:spacing w:line="600" w:lineRule="exact"/>
        <w:ind w:right="1280"/>
        <w:jc w:val="righ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2369B8" w:rsidRDefault="002369B8" w:rsidP="004326A5">
      <w:pPr>
        <w:widowControl/>
        <w:spacing w:line="600" w:lineRule="exact"/>
        <w:ind w:right="1280"/>
        <w:jc w:val="righ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2369B8" w:rsidRDefault="002369B8" w:rsidP="004326A5">
      <w:pPr>
        <w:widowControl/>
        <w:spacing w:line="600" w:lineRule="exact"/>
        <w:ind w:right="1280"/>
        <w:jc w:val="righ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2369B8" w:rsidRDefault="002369B8" w:rsidP="004326A5">
      <w:pPr>
        <w:widowControl/>
        <w:spacing w:line="600" w:lineRule="exact"/>
        <w:ind w:right="1280"/>
        <w:jc w:val="righ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2369B8" w:rsidRDefault="002369B8" w:rsidP="004326A5">
      <w:pPr>
        <w:widowControl/>
        <w:spacing w:line="600" w:lineRule="exact"/>
        <w:ind w:right="1280"/>
        <w:jc w:val="righ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2369B8" w:rsidRDefault="002369B8" w:rsidP="004326A5">
      <w:pPr>
        <w:widowControl/>
        <w:spacing w:line="600" w:lineRule="exact"/>
        <w:ind w:right="1280"/>
        <w:jc w:val="righ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2369B8" w:rsidRDefault="002369B8" w:rsidP="004326A5">
      <w:pPr>
        <w:widowControl/>
        <w:spacing w:line="600" w:lineRule="exact"/>
        <w:ind w:right="1280"/>
        <w:jc w:val="righ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2369B8" w:rsidRDefault="002369B8" w:rsidP="004326A5">
      <w:pPr>
        <w:widowControl/>
        <w:spacing w:line="600" w:lineRule="exact"/>
        <w:ind w:right="1280"/>
        <w:jc w:val="righ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2369B8" w:rsidRDefault="002369B8" w:rsidP="004326A5">
      <w:pPr>
        <w:widowControl/>
        <w:spacing w:line="600" w:lineRule="exact"/>
        <w:ind w:right="1280"/>
        <w:jc w:val="righ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2369B8" w:rsidRDefault="002369B8" w:rsidP="004326A5">
      <w:pPr>
        <w:widowControl/>
        <w:spacing w:line="600" w:lineRule="exact"/>
        <w:ind w:right="1280"/>
        <w:jc w:val="righ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2369B8" w:rsidRDefault="002369B8" w:rsidP="004326A5">
      <w:pPr>
        <w:widowControl/>
        <w:spacing w:line="600" w:lineRule="exact"/>
        <w:ind w:right="1280"/>
        <w:jc w:val="righ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2369B8" w:rsidRDefault="002369B8" w:rsidP="004326A5">
      <w:pPr>
        <w:widowControl/>
        <w:spacing w:line="600" w:lineRule="exact"/>
        <w:ind w:right="1280"/>
        <w:jc w:val="righ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2369B8" w:rsidRDefault="002369B8" w:rsidP="004326A5">
      <w:pPr>
        <w:widowControl/>
        <w:spacing w:line="600" w:lineRule="exact"/>
        <w:ind w:right="1280"/>
        <w:jc w:val="righ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2369B8" w:rsidRDefault="002369B8" w:rsidP="004326A5">
      <w:pPr>
        <w:widowControl/>
        <w:spacing w:line="600" w:lineRule="exact"/>
        <w:ind w:right="1280"/>
        <w:jc w:val="righ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2369B8" w:rsidRDefault="002369B8" w:rsidP="004326A5">
      <w:pPr>
        <w:widowControl/>
        <w:spacing w:line="600" w:lineRule="exact"/>
        <w:ind w:right="1280"/>
        <w:jc w:val="righ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2369B8" w:rsidRDefault="002369B8" w:rsidP="004326A5">
      <w:pPr>
        <w:widowControl/>
        <w:spacing w:line="600" w:lineRule="exact"/>
        <w:ind w:right="1280"/>
        <w:jc w:val="righ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2369B8" w:rsidRDefault="002369B8" w:rsidP="004326A5">
      <w:pPr>
        <w:widowControl/>
        <w:spacing w:line="600" w:lineRule="exact"/>
        <w:ind w:right="1280"/>
        <w:jc w:val="righ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2369B8" w:rsidRDefault="002369B8" w:rsidP="004326A5">
      <w:pPr>
        <w:widowControl/>
        <w:spacing w:line="600" w:lineRule="exact"/>
        <w:ind w:right="1280"/>
        <w:jc w:val="righ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2369B8" w:rsidRDefault="002369B8" w:rsidP="004326A5">
      <w:pPr>
        <w:widowControl/>
        <w:spacing w:line="600" w:lineRule="exact"/>
        <w:ind w:right="1280"/>
        <w:jc w:val="right"/>
        <w:rPr>
          <w:rFonts w:ascii="Times New Roman" w:eastAsia="仿宋_GB2312" w:hAnsi="Times New Roman" w:cs="Times New Roman" w:hint="eastAsia"/>
          <w:caps/>
          <w:color w:val="000000" w:themeColor="text1"/>
          <w:sz w:val="32"/>
          <w:szCs w:val="32"/>
        </w:rPr>
      </w:pPr>
    </w:p>
    <w:p w:rsidR="002369B8" w:rsidRPr="005A31D5" w:rsidRDefault="002369B8" w:rsidP="002369B8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  <w:r w:rsidRPr="005A31D5">
        <w:rPr>
          <w:rFonts w:ascii="Times New Roman" w:eastAsia="仿宋_GB2312" w:hAnsi="Times New Roman" w:cs="Times New Roman"/>
          <w:caps/>
          <w:sz w:val="52"/>
          <w:szCs w:val="52"/>
        </w:rPr>
        <w:t>—————————————————</w:t>
      </w:r>
    </w:p>
    <w:p w:rsidR="002369B8" w:rsidRPr="005A31D5" w:rsidRDefault="002369B8" w:rsidP="002369B8">
      <w:pPr>
        <w:spacing w:line="320" w:lineRule="exact"/>
        <w:ind w:firstLineChars="100" w:firstLine="280"/>
        <w:jc w:val="left"/>
        <w:rPr>
          <w:rFonts w:ascii="Times New Roman" w:eastAsia="仿宋_GB2312" w:hAnsi="Times New Roman" w:cs="Times New Roman"/>
          <w:caps/>
          <w:kern w:val="0"/>
          <w:sz w:val="28"/>
          <w:szCs w:val="28"/>
        </w:rPr>
      </w:pPr>
      <w:r w:rsidRPr="005A31D5">
        <w:rPr>
          <w:rFonts w:ascii="Times New Roman" w:eastAsia="仿宋_GB2312" w:hAnsi="Times New Roman" w:cs="Times New Roman"/>
          <w:kern w:val="0"/>
          <w:sz w:val="28"/>
          <w:szCs w:val="28"/>
        </w:rPr>
        <w:t>湖南省第七次全国人口普查领导小组办公室</w:t>
      </w:r>
      <w:r w:rsidRPr="005A31D5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</w:t>
      </w:r>
      <w:r w:rsidRPr="005A31D5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2020</w:t>
      </w:r>
      <w:r w:rsidRPr="005A31D5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caps/>
          <w:kern w:val="0"/>
          <w:sz w:val="28"/>
          <w:szCs w:val="28"/>
        </w:rPr>
        <w:t>9</w:t>
      </w:r>
      <w:r w:rsidRPr="005A31D5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caps/>
          <w:kern w:val="0"/>
          <w:sz w:val="28"/>
          <w:szCs w:val="28"/>
        </w:rPr>
        <w:t>8</w:t>
      </w:r>
      <w:r w:rsidRPr="005A31D5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日印</w:t>
      </w:r>
    </w:p>
    <w:p w:rsidR="004F6AF3" w:rsidRPr="004326A5" w:rsidRDefault="002369B8" w:rsidP="002369B8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  <w:r w:rsidRPr="005A31D5">
        <w:rPr>
          <w:rFonts w:ascii="Times New Roman" w:eastAsia="宋体" w:hAnsi="Times New Roman" w:cs="Times New Roman"/>
          <w:noProof/>
          <w:szCs w:val="24"/>
        </w:rPr>
        <w:drawing>
          <wp:anchor distT="0" distB="0" distL="85723" distR="85723" simplePos="0" relativeHeight="251662336" behindDoc="0" locked="0" layoutInCell="1" allowOverlap="1" wp14:anchorId="24FB3805" wp14:editId="54A0E84A">
            <wp:simplePos x="0" y="0"/>
            <wp:positionH relativeFrom="column">
              <wp:posOffset>4181475</wp:posOffset>
            </wp:positionH>
            <wp:positionV relativeFrom="paragraph">
              <wp:posOffset>204470</wp:posOffset>
            </wp:positionV>
            <wp:extent cx="1524000" cy="54165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1D5">
        <w:rPr>
          <w:rFonts w:ascii="Times New Roman" w:eastAsia="仿宋_GB2312" w:hAnsi="Times New Roman" w:cs="Times New Roman"/>
          <w:caps/>
          <w:sz w:val="52"/>
          <w:szCs w:val="52"/>
        </w:rPr>
        <w:t>—————————————————</w:t>
      </w:r>
      <w:bookmarkStart w:id="0" w:name="_GoBack"/>
      <w:bookmarkEnd w:id="0"/>
      <w:r w:rsidR="00A069E0" w:rsidRPr="004326A5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  </w:t>
      </w:r>
    </w:p>
    <w:sectPr w:rsidR="004F6AF3" w:rsidRPr="004326A5" w:rsidSect="004326A5">
      <w:footerReference w:type="default" r:id="rId7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33" w:rsidRDefault="000F6933" w:rsidP="002A1E06">
      <w:r>
        <w:separator/>
      </w:r>
    </w:p>
  </w:endnote>
  <w:endnote w:type="continuationSeparator" w:id="0">
    <w:p w:rsidR="000F6933" w:rsidRDefault="000F6933" w:rsidP="002A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215636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4326A5" w:rsidRPr="004326A5" w:rsidRDefault="004326A5">
        <w:pPr>
          <w:pStyle w:val="a5"/>
          <w:rPr>
            <w:rFonts w:asciiTheme="minorEastAsia" w:hAnsiTheme="minorEastAsia" w:hint="eastAsia"/>
            <w:sz w:val="28"/>
            <w:szCs w:val="28"/>
          </w:rPr>
        </w:pPr>
        <w:r w:rsidRPr="004326A5">
          <w:rPr>
            <w:rFonts w:asciiTheme="minorEastAsia" w:hAnsiTheme="minorEastAsia"/>
            <w:sz w:val="28"/>
            <w:szCs w:val="28"/>
          </w:rPr>
          <w:fldChar w:fldCharType="begin"/>
        </w:r>
        <w:r w:rsidRPr="004326A5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4326A5">
          <w:rPr>
            <w:rFonts w:asciiTheme="minorEastAsia" w:hAnsiTheme="minorEastAsia"/>
            <w:sz w:val="28"/>
            <w:szCs w:val="28"/>
          </w:rPr>
          <w:fldChar w:fldCharType="separate"/>
        </w:r>
        <w:r w:rsidR="002369B8" w:rsidRPr="002369B8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2369B8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4326A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33" w:rsidRDefault="000F6933" w:rsidP="002A1E06">
      <w:r>
        <w:separator/>
      </w:r>
    </w:p>
  </w:footnote>
  <w:footnote w:type="continuationSeparator" w:id="0">
    <w:p w:rsidR="000F6933" w:rsidRDefault="000F6933" w:rsidP="002A1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C2"/>
    <w:rsid w:val="0008222F"/>
    <w:rsid w:val="00090AF5"/>
    <w:rsid w:val="000910B2"/>
    <w:rsid w:val="000A43AE"/>
    <w:rsid w:val="000F6933"/>
    <w:rsid w:val="002369B8"/>
    <w:rsid w:val="002A1E06"/>
    <w:rsid w:val="00333BF7"/>
    <w:rsid w:val="004326A5"/>
    <w:rsid w:val="00493629"/>
    <w:rsid w:val="005A53E6"/>
    <w:rsid w:val="00646D79"/>
    <w:rsid w:val="00710CD4"/>
    <w:rsid w:val="00793274"/>
    <w:rsid w:val="008045F4"/>
    <w:rsid w:val="008A3815"/>
    <w:rsid w:val="008A39C7"/>
    <w:rsid w:val="00954F91"/>
    <w:rsid w:val="00973801"/>
    <w:rsid w:val="00A069E0"/>
    <w:rsid w:val="00B47B21"/>
    <w:rsid w:val="00B51002"/>
    <w:rsid w:val="00BC076B"/>
    <w:rsid w:val="00C22F5C"/>
    <w:rsid w:val="00C66C78"/>
    <w:rsid w:val="00D121A3"/>
    <w:rsid w:val="00D414EC"/>
    <w:rsid w:val="00D638C2"/>
    <w:rsid w:val="00DC1025"/>
    <w:rsid w:val="00DE2DEA"/>
    <w:rsid w:val="00E06BC6"/>
    <w:rsid w:val="00E55555"/>
    <w:rsid w:val="00F1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165AA0-7185-42D4-87C0-B2E82AB9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121A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9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D121A3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header"/>
    <w:basedOn w:val="a"/>
    <w:link w:val="Char"/>
    <w:uiPriority w:val="99"/>
    <w:unhideWhenUsed/>
    <w:rsid w:val="002A1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1E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1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1E0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369B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36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9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3" w:color="auto"/>
                <w:bottom w:val="single" w:sz="6" w:space="11" w:color="DCDCDC"/>
                <w:right w:val="none" w:sz="0" w:space="0" w:color="auto"/>
              </w:divBdr>
            </w:div>
            <w:div w:id="295137556">
              <w:marLeft w:val="0"/>
              <w:marRight w:val="0"/>
              <w:marTop w:val="0"/>
              <w:marBottom w:val="0"/>
              <w:divBdr>
                <w:top w:val="none" w:sz="0" w:space="23" w:color="auto"/>
                <w:left w:val="none" w:sz="0" w:space="0" w:color="auto"/>
                <w:bottom w:val="single" w:sz="6" w:space="23" w:color="DCDCDC"/>
                <w:right w:val="none" w:sz="0" w:space="0" w:color="auto"/>
              </w:divBdr>
              <w:divsChild>
                <w:div w:id="18559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9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178</Words>
  <Characters>1016</Characters>
  <Application>Microsoft Office Word</Application>
  <DocSecurity>0</DocSecurity>
  <Lines>8</Lines>
  <Paragraphs>2</Paragraphs>
  <ScaleCrop>false</ScaleCrop>
  <Company>国家统计局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myx</dc:creator>
  <cp:keywords/>
  <dc:description/>
  <cp:lastModifiedBy>湖南省统计局:</cp:lastModifiedBy>
  <cp:revision>13</cp:revision>
  <dcterms:created xsi:type="dcterms:W3CDTF">2020-09-16T02:43:00Z</dcterms:created>
  <dcterms:modified xsi:type="dcterms:W3CDTF">2020-09-18T02:28:00Z</dcterms:modified>
</cp:coreProperties>
</file>