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A0" w:rsidRDefault="00CE76A0">
      <w:pPr>
        <w:jc w:val="center"/>
        <w:rPr>
          <w:rFonts w:ascii="黑体" w:eastAsia="黑体" w:hAnsi="黑体"/>
          <w:sz w:val="44"/>
          <w:szCs w:val="44"/>
        </w:rPr>
      </w:pPr>
      <w:bookmarkStart w:id="0" w:name="_GoBack"/>
      <w:bookmarkEnd w:id="0"/>
    </w:p>
    <w:p w:rsidR="00CE76A0" w:rsidRDefault="00CE76A0">
      <w:pPr>
        <w:jc w:val="center"/>
        <w:rPr>
          <w:rFonts w:ascii="黑体" w:eastAsia="黑体" w:hAnsi="黑体"/>
          <w:sz w:val="44"/>
          <w:szCs w:val="44"/>
        </w:rPr>
      </w:pPr>
    </w:p>
    <w:p w:rsidR="00CE76A0" w:rsidRDefault="00CE76A0">
      <w:pPr>
        <w:jc w:val="center"/>
        <w:rPr>
          <w:rFonts w:ascii="黑体" w:eastAsia="黑体" w:hAnsi="黑体"/>
          <w:sz w:val="44"/>
          <w:szCs w:val="44"/>
        </w:rPr>
      </w:pPr>
    </w:p>
    <w:p w:rsidR="00FE4462" w:rsidRDefault="00A74C62" w:rsidP="00FE4462">
      <w:pPr>
        <w:widowControl/>
        <w:adjustRightInd w:val="0"/>
        <w:snapToGrid w:val="0"/>
        <w:spacing w:line="500" w:lineRule="exact"/>
        <w:jc w:val="center"/>
        <w:outlineLvl w:val="2"/>
        <w:rPr>
          <w:rFonts w:ascii="方正小标宋简体" w:eastAsia="方正小标宋简体" w:hAnsi="黑体"/>
          <w:sz w:val="44"/>
          <w:szCs w:val="44"/>
        </w:rPr>
      </w:pPr>
      <w:r w:rsidRPr="00FE4462">
        <w:rPr>
          <w:rFonts w:ascii="方正小标宋简体" w:eastAsia="方正小标宋简体" w:hAnsi="黑体" w:hint="eastAsia"/>
          <w:sz w:val="44"/>
          <w:szCs w:val="44"/>
        </w:rPr>
        <w:t>常德市第七次全国人口普查领导小组办公室关于开展全市人口普查摸底数据联审的</w:t>
      </w:r>
    </w:p>
    <w:p w:rsidR="00CE76A0" w:rsidRPr="00FE4462" w:rsidRDefault="00A74C62" w:rsidP="00FE4462">
      <w:pPr>
        <w:widowControl/>
        <w:adjustRightInd w:val="0"/>
        <w:snapToGrid w:val="0"/>
        <w:spacing w:line="500" w:lineRule="exact"/>
        <w:jc w:val="center"/>
        <w:outlineLvl w:val="2"/>
        <w:rPr>
          <w:rFonts w:ascii="方正小标宋简体" w:eastAsia="方正小标宋简体" w:hAnsi="黑体"/>
          <w:sz w:val="44"/>
          <w:szCs w:val="44"/>
        </w:rPr>
      </w:pPr>
      <w:r w:rsidRPr="00FE4462">
        <w:rPr>
          <w:rFonts w:ascii="方正小标宋简体" w:eastAsia="方正小标宋简体" w:hAnsi="黑体" w:hint="eastAsia"/>
          <w:sz w:val="44"/>
          <w:szCs w:val="44"/>
        </w:rPr>
        <w:t>通</w:t>
      </w:r>
      <w:r w:rsidRPr="00FE4462">
        <w:rPr>
          <w:rFonts w:ascii="方正小标宋简体" w:eastAsia="方正小标宋简体" w:hAnsi="黑体" w:hint="eastAsia"/>
          <w:sz w:val="44"/>
          <w:szCs w:val="44"/>
        </w:rPr>
        <w:t xml:space="preserve"> </w:t>
      </w:r>
      <w:r w:rsidRPr="00FE4462">
        <w:rPr>
          <w:rFonts w:ascii="方正小标宋简体" w:eastAsia="方正小标宋简体" w:hAnsi="黑体" w:hint="eastAsia"/>
          <w:sz w:val="44"/>
          <w:szCs w:val="44"/>
        </w:rPr>
        <w:t>知</w:t>
      </w:r>
    </w:p>
    <w:p w:rsidR="00CE76A0" w:rsidRDefault="00CE76A0">
      <w:pPr>
        <w:rPr>
          <w:rFonts w:ascii="仿宋" w:eastAsia="仿宋" w:hAnsi="仿宋"/>
          <w:sz w:val="32"/>
          <w:szCs w:val="32"/>
        </w:rPr>
      </w:pPr>
    </w:p>
    <w:p w:rsidR="00CE76A0" w:rsidRDefault="00A74C62">
      <w:pPr>
        <w:rPr>
          <w:rFonts w:ascii="仿宋" w:eastAsia="仿宋" w:hAnsi="仿宋"/>
          <w:sz w:val="32"/>
          <w:szCs w:val="32"/>
        </w:rPr>
      </w:pPr>
      <w:r>
        <w:rPr>
          <w:rFonts w:ascii="仿宋" w:eastAsia="仿宋" w:hAnsi="仿宋" w:hint="eastAsia"/>
          <w:sz w:val="32"/>
          <w:szCs w:val="32"/>
        </w:rPr>
        <w:t>各区县市人口普查领导小组办公室，常德经济技术开发区、柳叶湖旅游度假区、桃花源旅游管理区、西湖和西洞庭管理区人口普查领导小组办公室：</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经研究，定于本周</w:t>
      </w:r>
      <w:r>
        <w:rPr>
          <w:rFonts w:ascii="仿宋" w:eastAsia="仿宋" w:hAnsi="仿宋"/>
          <w:sz w:val="32"/>
          <w:szCs w:val="32"/>
        </w:rPr>
        <w:t>开展</w:t>
      </w:r>
      <w:r>
        <w:rPr>
          <w:rFonts w:ascii="仿宋" w:eastAsia="仿宋" w:hAnsi="仿宋" w:hint="eastAsia"/>
          <w:sz w:val="32"/>
          <w:szCs w:val="32"/>
        </w:rPr>
        <w:t>全市人口普查摸底数据联审工作。现将有关事项通知如下：</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一、联审时间</w:t>
      </w:r>
    </w:p>
    <w:p w:rsidR="00CE76A0" w:rsidRDefault="00A74C62">
      <w:pPr>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sz w:val="32"/>
          <w:szCs w:val="32"/>
        </w:rPr>
        <w:t>月</w:t>
      </w:r>
      <w:r>
        <w:rPr>
          <w:rFonts w:ascii="仿宋" w:eastAsia="仿宋" w:hAnsi="仿宋" w:hint="eastAsia"/>
          <w:sz w:val="32"/>
          <w:szCs w:val="32"/>
        </w:rPr>
        <w:t>14</w:t>
      </w:r>
      <w:r>
        <w:rPr>
          <w:rFonts w:ascii="仿宋" w:eastAsia="仿宋" w:hAnsi="仿宋"/>
          <w:sz w:val="32"/>
          <w:szCs w:val="32"/>
        </w:rPr>
        <w:t>日</w:t>
      </w:r>
      <w:r>
        <w:rPr>
          <w:rFonts w:ascii="仿宋" w:eastAsia="仿宋" w:hAnsi="仿宋" w:hint="eastAsia"/>
          <w:sz w:val="32"/>
          <w:szCs w:val="32"/>
        </w:rPr>
        <w:t>至</w:t>
      </w:r>
      <w:r>
        <w:rPr>
          <w:rFonts w:ascii="仿宋" w:eastAsia="仿宋" w:hAnsi="仿宋" w:hint="eastAsia"/>
          <w:sz w:val="32"/>
          <w:szCs w:val="32"/>
        </w:rPr>
        <w:t>1</w:t>
      </w:r>
      <w:r>
        <w:rPr>
          <w:rFonts w:ascii="仿宋" w:eastAsia="仿宋" w:hAnsi="仿宋"/>
          <w:sz w:val="32"/>
          <w:szCs w:val="32"/>
        </w:rPr>
        <w:t>6</w:t>
      </w:r>
      <w:r>
        <w:rPr>
          <w:rFonts w:ascii="仿宋" w:eastAsia="仿宋" w:hAnsi="仿宋"/>
          <w:sz w:val="32"/>
          <w:szCs w:val="32"/>
        </w:rPr>
        <w:t>日</w:t>
      </w:r>
      <w:r>
        <w:rPr>
          <w:rFonts w:ascii="仿宋" w:eastAsia="仿宋" w:hAnsi="仿宋" w:hint="eastAsia"/>
          <w:sz w:val="32"/>
          <w:szCs w:val="32"/>
        </w:rPr>
        <w:t>，各区县</w:t>
      </w:r>
      <w:proofErr w:type="gramStart"/>
      <w:r>
        <w:rPr>
          <w:rFonts w:ascii="仿宋" w:eastAsia="仿宋" w:hAnsi="仿宋" w:hint="eastAsia"/>
          <w:sz w:val="32"/>
          <w:szCs w:val="32"/>
        </w:rPr>
        <w:t>市</w:t>
      </w:r>
      <w:r>
        <w:rPr>
          <w:rFonts w:ascii="仿宋" w:eastAsia="仿宋" w:hAnsi="仿宋"/>
          <w:sz w:val="32"/>
          <w:szCs w:val="32"/>
        </w:rPr>
        <w:t>具体</w:t>
      </w:r>
      <w:proofErr w:type="gramEnd"/>
      <w:r>
        <w:rPr>
          <w:rFonts w:ascii="仿宋" w:eastAsia="仿宋" w:hAnsi="仿宋" w:hint="eastAsia"/>
          <w:sz w:val="32"/>
          <w:szCs w:val="32"/>
        </w:rPr>
        <w:t>联审时间安排附后。</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二、联审内容</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各区县市人口普查摸底数据、户口整顿数据。</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三、联审地点</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市局</w:t>
      </w:r>
      <w:r>
        <w:rPr>
          <w:rFonts w:ascii="仿宋" w:eastAsia="仿宋" w:hAnsi="仿宋"/>
          <w:sz w:val="32"/>
          <w:szCs w:val="32"/>
        </w:rPr>
        <w:t>310</w:t>
      </w:r>
      <w:r>
        <w:rPr>
          <w:rFonts w:ascii="仿宋" w:eastAsia="仿宋" w:hAnsi="仿宋" w:hint="eastAsia"/>
          <w:sz w:val="32"/>
          <w:szCs w:val="32"/>
        </w:rPr>
        <w:t>办公室。</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四、参加人员</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各区县市统计局分管人普工作负责人和业务人员</w:t>
      </w:r>
      <w:r>
        <w:rPr>
          <w:rFonts w:ascii="仿宋" w:eastAsia="仿宋" w:hAnsi="仿宋" w:hint="eastAsia"/>
          <w:sz w:val="32"/>
          <w:szCs w:val="32"/>
        </w:rPr>
        <w:t>1-2</w:t>
      </w:r>
      <w:r>
        <w:rPr>
          <w:rFonts w:ascii="仿宋" w:eastAsia="仿宋" w:hAnsi="仿宋" w:hint="eastAsia"/>
          <w:sz w:val="32"/>
          <w:szCs w:val="32"/>
        </w:rPr>
        <w:t>名。</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五、其他事项</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、请各区县市联审人员携带辖区内各乡镇（街道）的《户</w:t>
      </w:r>
      <w:r>
        <w:rPr>
          <w:rFonts w:ascii="仿宋" w:eastAsia="仿宋" w:hAnsi="仿宋" w:hint="eastAsia"/>
          <w:sz w:val="32"/>
          <w:szCs w:val="32"/>
        </w:rPr>
        <w:lastRenderedPageBreak/>
        <w:t>主姓名底册数据快速汇总表（数据到村级）》（</w:t>
      </w:r>
      <w:proofErr w:type="gramStart"/>
      <w:r>
        <w:rPr>
          <w:rFonts w:ascii="仿宋" w:eastAsia="仿宋" w:hAnsi="仿宋" w:hint="eastAsia"/>
          <w:sz w:val="32"/>
          <w:szCs w:val="32"/>
        </w:rPr>
        <w:t>样表附后</w:t>
      </w:r>
      <w:proofErr w:type="gramEnd"/>
      <w:r>
        <w:rPr>
          <w:rFonts w:ascii="仿宋" w:eastAsia="仿宋" w:hAnsi="仿宋" w:hint="eastAsia"/>
          <w:sz w:val="32"/>
          <w:szCs w:val="32"/>
        </w:rPr>
        <w:t>）和《湖南省</w:t>
      </w:r>
      <w:r>
        <w:rPr>
          <w:rFonts w:ascii="仿宋" w:eastAsia="仿宋" w:hAnsi="仿宋"/>
          <w:sz w:val="32"/>
          <w:szCs w:val="32"/>
        </w:rPr>
        <w:t>第七次全国人口普查</w:t>
      </w:r>
      <w:r>
        <w:rPr>
          <w:rFonts w:ascii="仿宋" w:eastAsia="仿宋" w:hAnsi="仿宋" w:hint="eastAsia"/>
          <w:sz w:val="32"/>
          <w:szCs w:val="32"/>
        </w:rPr>
        <w:t>户口整顿</w:t>
      </w:r>
      <w:r>
        <w:rPr>
          <w:rFonts w:ascii="仿宋" w:eastAsia="仿宋" w:hAnsi="仿宋"/>
          <w:sz w:val="32"/>
          <w:szCs w:val="32"/>
        </w:rPr>
        <w:t>工作情况统计表</w:t>
      </w:r>
      <w:r>
        <w:rPr>
          <w:rFonts w:ascii="仿宋" w:eastAsia="仿宋" w:hAnsi="仿宋" w:hint="eastAsia"/>
          <w:sz w:val="32"/>
          <w:szCs w:val="32"/>
        </w:rPr>
        <w:t>》（</w:t>
      </w:r>
      <w:proofErr w:type="gramStart"/>
      <w:r>
        <w:rPr>
          <w:rFonts w:ascii="仿宋" w:eastAsia="仿宋" w:hAnsi="仿宋" w:hint="eastAsia"/>
          <w:sz w:val="32"/>
          <w:szCs w:val="32"/>
        </w:rPr>
        <w:t>样表附后</w:t>
      </w:r>
      <w:proofErr w:type="gramEnd"/>
      <w:r>
        <w:rPr>
          <w:rFonts w:ascii="仿宋" w:eastAsia="仿宋" w:hAnsi="仿宋" w:hint="eastAsia"/>
          <w:sz w:val="32"/>
          <w:szCs w:val="32"/>
        </w:rPr>
        <w:t>）纸质档和电子档。</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、请各区县市提前根据相关数据测算城镇化率，提供预计数。</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联审期间住</w:t>
      </w:r>
      <w:r>
        <w:rPr>
          <w:rFonts w:ascii="仿宋" w:eastAsia="仿宋" w:hAnsi="仿宋"/>
          <w:sz w:val="32"/>
          <w:szCs w:val="32"/>
        </w:rPr>
        <w:t>宿自理</w:t>
      </w:r>
      <w:r>
        <w:rPr>
          <w:rFonts w:ascii="仿宋" w:eastAsia="仿宋" w:hAnsi="仿宋" w:hint="eastAsia"/>
          <w:sz w:val="32"/>
          <w:szCs w:val="32"/>
        </w:rPr>
        <w:t>。</w:t>
      </w:r>
    </w:p>
    <w:p w:rsidR="00CE76A0" w:rsidRDefault="00A74C62">
      <w:pPr>
        <w:ind w:firstLineChars="200" w:firstLine="640"/>
        <w:rPr>
          <w:rFonts w:ascii="仿宋" w:eastAsia="仿宋" w:hAnsi="仿宋"/>
          <w:sz w:val="32"/>
          <w:szCs w:val="32"/>
        </w:rPr>
      </w:pPr>
      <w:r>
        <w:rPr>
          <w:rFonts w:ascii="仿宋" w:eastAsia="仿宋" w:hAnsi="仿宋" w:hint="eastAsia"/>
          <w:sz w:val="32"/>
          <w:szCs w:val="32"/>
        </w:rPr>
        <w:t>联系人：李德鑫、罗兴辉，联系电话：</w:t>
      </w:r>
      <w:r>
        <w:rPr>
          <w:rFonts w:ascii="仿宋" w:eastAsia="仿宋" w:hAnsi="仿宋" w:hint="eastAsia"/>
          <w:sz w:val="32"/>
          <w:szCs w:val="32"/>
        </w:rPr>
        <w:t>0736-7256</w:t>
      </w:r>
      <w:r>
        <w:rPr>
          <w:rFonts w:ascii="仿宋" w:eastAsia="仿宋" w:hAnsi="仿宋"/>
          <w:sz w:val="32"/>
          <w:szCs w:val="32"/>
        </w:rPr>
        <w:t>106</w:t>
      </w:r>
      <w:r>
        <w:rPr>
          <w:rFonts w:ascii="仿宋" w:eastAsia="仿宋" w:hAnsi="仿宋" w:hint="eastAsia"/>
          <w:sz w:val="32"/>
          <w:szCs w:val="32"/>
        </w:rPr>
        <w:t>。</w:t>
      </w:r>
    </w:p>
    <w:p w:rsidR="00CE76A0" w:rsidRDefault="00CE76A0">
      <w:pPr>
        <w:ind w:firstLineChars="200" w:firstLine="640"/>
        <w:rPr>
          <w:rFonts w:ascii="仿宋" w:eastAsia="仿宋" w:hAnsi="仿宋"/>
          <w:sz w:val="32"/>
          <w:szCs w:val="32"/>
        </w:rPr>
      </w:pPr>
    </w:p>
    <w:p w:rsidR="00CE76A0" w:rsidRDefault="00A74C62">
      <w:pPr>
        <w:ind w:firstLineChars="200" w:firstLine="640"/>
        <w:jc w:val="left"/>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、各区县市联审时间安排</w:t>
      </w:r>
    </w:p>
    <w:p w:rsidR="00CE76A0" w:rsidRDefault="00A74C62">
      <w:pPr>
        <w:ind w:firstLineChars="200" w:firstLine="640"/>
        <w:jc w:val="left"/>
        <w:rPr>
          <w:rFonts w:ascii="仿宋" w:eastAsia="仿宋" w:hAnsi="仿宋"/>
          <w:sz w:val="32"/>
          <w:szCs w:val="32"/>
        </w:rPr>
      </w:pPr>
      <w:r>
        <w:rPr>
          <w:rFonts w:ascii="仿宋" w:eastAsia="仿宋" w:hAnsi="仿宋"/>
          <w:sz w:val="32"/>
          <w:szCs w:val="32"/>
        </w:rPr>
        <w:t xml:space="preserve">     </w:t>
      </w:r>
      <w:r w:rsidR="00FE4462">
        <w:rPr>
          <w:rFonts w:ascii="仿宋" w:eastAsia="仿宋" w:hAnsi="仿宋" w:hint="eastAsia"/>
          <w:sz w:val="32"/>
          <w:szCs w:val="32"/>
        </w:rPr>
        <w:t xml:space="preserve"> </w:t>
      </w:r>
      <w:r>
        <w:rPr>
          <w:rFonts w:ascii="仿宋" w:eastAsia="仿宋" w:hAnsi="仿宋"/>
          <w:sz w:val="32"/>
          <w:szCs w:val="32"/>
        </w:rPr>
        <w:t>2</w:t>
      </w:r>
      <w:r>
        <w:rPr>
          <w:rFonts w:ascii="仿宋" w:eastAsia="仿宋" w:hAnsi="仿宋" w:hint="eastAsia"/>
          <w:sz w:val="32"/>
          <w:szCs w:val="32"/>
        </w:rPr>
        <w:t>、《户主姓名底册数据快速汇总表（数据到村级）》</w:t>
      </w:r>
    </w:p>
    <w:p w:rsidR="00CE76A0" w:rsidRDefault="00A74C62">
      <w:pPr>
        <w:ind w:firstLineChars="500" w:firstLine="1600"/>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、《湖南省</w:t>
      </w:r>
      <w:r>
        <w:rPr>
          <w:rFonts w:ascii="仿宋" w:eastAsia="仿宋" w:hAnsi="仿宋"/>
          <w:sz w:val="32"/>
          <w:szCs w:val="32"/>
        </w:rPr>
        <w:t>第七次全国人口普查</w:t>
      </w:r>
      <w:r>
        <w:rPr>
          <w:rFonts w:ascii="仿宋" w:eastAsia="仿宋" w:hAnsi="仿宋" w:hint="eastAsia"/>
          <w:sz w:val="32"/>
          <w:szCs w:val="32"/>
        </w:rPr>
        <w:t>户口整顿</w:t>
      </w:r>
      <w:r>
        <w:rPr>
          <w:rFonts w:ascii="仿宋" w:eastAsia="仿宋" w:hAnsi="仿宋"/>
          <w:sz w:val="32"/>
          <w:szCs w:val="32"/>
        </w:rPr>
        <w:t>工作情况统计表</w:t>
      </w:r>
      <w:r>
        <w:rPr>
          <w:rFonts w:ascii="仿宋" w:eastAsia="仿宋" w:hAnsi="仿宋" w:hint="eastAsia"/>
          <w:sz w:val="32"/>
          <w:szCs w:val="32"/>
        </w:rPr>
        <w:t>》</w:t>
      </w:r>
    </w:p>
    <w:p w:rsidR="00CE76A0" w:rsidRDefault="00A74C62">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p>
    <w:p w:rsidR="00CE76A0" w:rsidRDefault="00CE76A0">
      <w:pPr>
        <w:rPr>
          <w:rFonts w:ascii="仿宋" w:eastAsia="仿宋" w:hAnsi="仿宋"/>
          <w:sz w:val="32"/>
          <w:szCs w:val="32"/>
        </w:rPr>
      </w:pPr>
    </w:p>
    <w:p w:rsidR="00CE76A0" w:rsidRDefault="00A74C62">
      <w:pPr>
        <w:ind w:firstLineChars="700" w:firstLine="2240"/>
        <w:rPr>
          <w:rFonts w:ascii="仿宋" w:eastAsia="仿宋" w:hAnsi="仿宋"/>
          <w:sz w:val="32"/>
          <w:szCs w:val="32"/>
        </w:rPr>
      </w:pPr>
      <w:r>
        <w:rPr>
          <w:rFonts w:ascii="仿宋" w:eastAsia="仿宋" w:hAnsi="仿宋" w:hint="eastAsia"/>
          <w:sz w:val="32"/>
          <w:szCs w:val="32"/>
        </w:rPr>
        <w:t>常德市第七次全国人口普查领导小组办公室</w:t>
      </w:r>
    </w:p>
    <w:p w:rsidR="00CE76A0" w:rsidRDefault="00A74C62" w:rsidP="00FE4462">
      <w:pPr>
        <w:ind w:firstLineChars="1250" w:firstLine="4000"/>
        <w:rPr>
          <w:rFonts w:ascii="仿宋" w:eastAsia="仿宋" w:hAnsi="仿宋"/>
          <w:sz w:val="32"/>
          <w:szCs w:val="32"/>
        </w:rPr>
      </w:pPr>
      <w:r>
        <w:rPr>
          <w:rFonts w:ascii="仿宋" w:eastAsia="仿宋" w:hAnsi="仿宋" w:hint="eastAsia"/>
          <w:sz w:val="32"/>
          <w:szCs w:val="32"/>
        </w:rPr>
        <w:t xml:space="preserve">  2020</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sz w:val="32"/>
          <w:szCs w:val="32"/>
        </w:rPr>
        <w:t>3</w:t>
      </w:r>
      <w:r>
        <w:rPr>
          <w:rFonts w:ascii="仿宋" w:eastAsia="仿宋" w:hAnsi="仿宋" w:hint="eastAsia"/>
          <w:sz w:val="32"/>
          <w:szCs w:val="32"/>
        </w:rPr>
        <w:t>日</w:t>
      </w:r>
    </w:p>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Pr="00663519" w:rsidRDefault="00A74C62">
      <w:pPr>
        <w:rPr>
          <w:rFonts w:ascii="黑体" w:eastAsia="黑体" w:hAnsi="黑体"/>
          <w:sz w:val="32"/>
          <w:szCs w:val="32"/>
        </w:rPr>
      </w:pPr>
      <w:r w:rsidRPr="00663519">
        <w:rPr>
          <w:rFonts w:ascii="黑体" w:eastAsia="黑体" w:hAnsi="黑体"/>
          <w:sz w:val="32"/>
          <w:szCs w:val="32"/>
        </w:rPr>
        <w:lastRenderedPageBreak/>
        <w:t>附件</w:t>
      </w:r>
      <w:r w:rsidRPr="00663519">
        <w:rPr>
          <w:rFonts w:ascii="黑体" w:eastAsia="黑体" w:hAnsi="黑体" w:hint="eastAsia"/>
          <w:sz w:val="32"/>
          <w:szCs w:val="32"/>
        </w:rPr>
        <w:t>1</w:t>
      </w:r>
    </w:p>
    <w:p w:rsidR="00CE76A0" w:rsidRDefault="00A74C62" w:rsidP="00CE76A0">
      <w:pPr>
        <w:ind w:firstLineChars="400" w:firstLine="1760"/>
        <w:rPr>
          <w:rFonts w:ascii="仿宋" w:eastAsia="仿宋" w:hAnsi="仿宋"/>
          <w:sz w:val="44"/>
          <w:szCs w:val="44"/>
        </w:rPr>
      </w:pPr>
      <w:r>
        <w:rPr>
          <w:rFonts w:ascii="仿宋" w:eastAsia="仿宋" w:hAnsi="仿宋" w:hint="eastAsia"/>
          <w:sz w:val="44"/>
          <w:szCs w:val="44"/>
        </w:rPr>
        <w:t>各区县市联审时间安排</w:t>
      </w:r>
    </w:p>
    <w:tbl>
      <w:tblPr>
        <w:tblStyle w:val="a4"/>
        <w:tblpPr w:leftFromText="180" w:rightFromText="180" w:vertAnchor="page" w:horzAnchor="page" w:tblpX="1722" w:tblpY="2900"/>
        <w:tblW w:w="4998" w:type="pct"/>
        <w:tblLook w:val="04A0"/>
      </w:tblPr>
      <w:tblGrid>
        <w:gridCol w:w="3534"/>
        <w:gridCol w:w="5069"/>
      </w:tblGrid>
      <w:tr w:rsidR="00CE76A0">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区县市</w:t>
            </w:r>
          </w:p>
        </w:tc>
        <w:tc>
          <w:tcPr>
            <w:tcW w:w="2945" w:type="pct"/>
          </w:tcPr>
          <w:p w:rsidR="00CE76A0" w:rsidRDefault="00A74C62">
            <w:pPr>
              <w:jc w:val="center"/>
              <w:rPr>
                <w:rFonts w:ascii="仿宋" w:eastAsia="仿宋" w:hAnsi="仿宋"/>
                <w:sz w:val="32"/>
                <w:szCs w:val="32"/>
              </w:rPr>
            </w:pPr>
            <w:r>
              <w:rPr>
                <w:rFonts w:ascii="仿宋" w:eastAsia="仿宋" w:hAnsi="仿宋"/>
                <w:sz w:val="32"/>
                <w:szCs w:val="32"/>
              </w:rPr>
              <w:t>时间安排</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hint="eastAsia"/>
                <w:sz w:val="32"/>
                <w:szCs w:val="32"/>
              </w:rPr>
              <w:t>西洞庭</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sidR="00FE4462">
              <w:rPr>
                <w:rFonts w:ascii="仿宋" w:eastAsia="仿宋" w:hAnsi="仿宋"/>
                <w:sz w:val="32"/>
                <w:szCs w:val="32"/>
              </w:rPr>
              <w:t>4</w:t>
            </w:r>
            <w:r>
              <w:rPr>
                <w:rFonts w:ascii="仿宋" w:eastAsia="仿宋" w:hAnsi="仿宋"/>
                <w:sz w:val="32"/>
                <w:szCs w:val="32"/>
              </w:rPr>
              <w:t>日</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津市</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r>
              <w:rPr>
                <w:rFonts w:ascii="仿宋" w:eastAsia="仿宋" w:hAnsi="仿宋"/>
                <w:sz w:val="32"/>
                <w:szCs w:val="32"/>
              </w:rPr>
              <w:t>日</w:t>
            </w:r>
            <w:r>
              <w:rPr>
                <w:rFonts w:ascii="仿宋" w:eastAsia="仿宋" w:hAnsi="仿宋" w:hint="eastAsia"/>
                <w:sz w:val="32"/>
                <w:szCs w:val="32"/>
              </w:rPr>
              <w:t>9:</w:t>
            </w:r>
            <w:r>
              <w:rPr>
                <w:rFonts w:ascii="仿宋" w:eastAsia="仿宋" w:hAnsi="仿宋"/>
                <w:sz w:val="32"/>
                <w:szCs w:val="32"/>
              </w:rPr>
              <w:t>3</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武陵</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r>
              <w:rPr>
                <w:rFonts w:ascii="仿宋" w:eastAsia="仿宋" w:hAnsi="仿宋"/>
                <w:sz w:val="32"/>
                <w:szCs w:val="32"/>
              </w:rPr>
              <w:t>日</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临澧</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sidR="00FE4462">
              <w:rPr>
                <w:rFonts w:ascii="仿宋" w:eastAsia="仿宋" w:hAnsi="仿宋"/>
                <w:sz w:val="32"/>
                <w:szCs w:val="32"/>
              </w:rPr>
              <w:t>4</w:t>
            </w:r>
            <w:r>
              <w:rPr>
                <w:rFonts w:ascii="仿宋" w:eastAsia="仿宋" w:hAnsi="仿宋"/>
                <w:sz w:val="32"/>
                <w:szCs w:val="32"/>
              </w:rPr>
              <w:t>日</w:t>
            </w:r>
            <w:r>
              <w:rPr>
                <w:rFonts w:ascii="仿宋" w:eastAsia="仿宋" w:hAnsi="仿宋"/>
                <w:sz w:val="32"/>
                <w:szCs w:val="32"/>
              </w:rPr>
              <w:t>15</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hint="eastAsia"/>
                <w:sz w:val="32"/>
                <w:szCs w:val="32"/>
              </w:rPr>
              <w:t>经开区</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日</w:t>
            </w:r>
            <w:r>
              <w:rPr>
                <w:rFonts w:ascii="仿宋" w:eastAsia="仿宋" w:hAnsi="仿宋"/>
                <w:sz w:val="32"/>
                <w:szCs w:val="32"/>
              </w:rPr>
              <w:t>16</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0</w:t>
            </w:r>
          </w:p>
        </w:tc>
      </w:tr>
      <w:tr w:rsidR="00CE76A0" w:rsidTr="003378C8">
        <w:trPr>
          <w:trHeight w:val="690"/>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桃源</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r>
              <w:rPr>
                <w:rFonts w:ascii="仿宋" w:eastAsia="仿宋" w:hAnsi="仿宋"/>
                <w:sz w:val="32"/>
                <w:szCs w:val="32"/>
              </w:rPr>
              <w:t>日</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桃花源</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r>
              <w:rPr>
                <w:rFonts w:ascii="仿宋" w:eastAsia="仿宋" w:hAnsi="仿宋"/>
                <w:sz w:val="32"/>
                <w:szCs w:val="32"/>
              </w:rPr>
              <w:t>日</w:t>
            </w: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安乡</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r>
              <w:rPr>
                <w:rFonts w:ascii="仿宋" w:eastAsia="仿宋" w:hAnsi="仿宋"/>
                <w:sz w:val="32"/>
                <w:szCs w:val="32"/>
              </w:rPr>
              <w:t>日</w:t>
            </w: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:0</w:t>
            </w:r>
            <w:r>
              <w:rPr>
                <w:rFonts w:ascii="仿宋" w:eastAsia="仿宋" w:hAnsi="仿宋"/>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鼎城</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r>
              <w:rPr>
                <w:rFonts w:ascii="仿宋" w:eastAsia="仿宋" w:hAnsi="仿宋"/>
                <w:sz w:val="32"/>
                <w:szCs w:val="32"/>
              </w:rPr>
              <w:t>日</w:t>
            </w:r>
            <w:r>
              <w:rPr>
                <w:rFonts w:ascii="仿宋" w:eastAsia="仿宋" w:hAnsi="仿宋"/>
                <w:sz w:val="32"/>
                <w:szCs w:val="32"/>
              </w:rPr>
              <w:t>14</w:t>
            </w: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hint="eastAsia"/>
                <w:sz w:val="32"/>
                <w:szCs w:val="32"/>
              </w:rPr>
              <w:t>柳叶湖</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5</w:t>
            </w:r>
            <w:r>
              <w:rPr>
                <w:rFonts w:ascii="仿宋" w:eastAsia="仿宋" w:hAnsi="仿宋"/>
                <w:sz w:val="32"/>
                <w:szCs w:val="32"/>
              </w:rPr>
              <w:t>日</w:t>
            </w:r>
            <w:r>
              <w:rPr>
                <w:rFonts w:ascii="仿宋" w:eastAsia="仿宋" w:hAnsi="仿宋"/>
                <w:sz w:val="32"/>
                <w:szCs w:val="32"/>
              </w:rPr>
              <w:t>16</w:t>
            </w:r>
            <w:r>
              <w:rPr>
                <w:rFonts w:ascii="仿宋" w:eastAsia="仿宋" w:hAnsi="仿宋" w:hint="eastAsia"/>
                <w:sz w:val="32"/>
                <w:szCs w:val="32"/>
              </w:rPr>
              <w:t>:0</w:t>
            </w:r>
            <w:r>
              <w:rPr>
                <w:rFonts w:ascii="仿宋" w:eastAsia="仿宋" w:hAnsi="仿宋"/>
                <w:sz w:val="32"/>
                <w:szCs w:val="32"/>
              </w:rPr>
              <w:t>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汉寿</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sz w:val="32"/>
                <w:szCs w:val="32"/>
              </w:rPr>
              <w:t>日</w:t>
            </w:r>
            <w:r>
              <w:rPr>
                <w:rFonts w:ascii="仿宋" w:eastAsia="仿宋" w:hAnsi="仿宋"/>
                <w:sz w:val="32"/>
                <w:szCs w:val="32"/>
              </w:rPr>
              <w:t>9</w:t>
            </w:r>
            <w:r>
              <w:rPr>
                <w:rFonts w:ascii="仿宋" w:eastAsia="仿宋" w:hAnsi="仿宋" w:hint="eastAsia"/>
                <w:sz w:val="32"/>
                <w:szCs w:val="32"/>
              </w:rPr>
              <w:t>:</w:t>
            </w:r>
            <w:r>
              <w:rPr>
                <w:rFonts w:ascii="仿宋" w:eastAsia="仿宋" w:hAnsi="仿宋"/>
                <w:sz w:val="32"/>
                <w:szCs w:val="32"/>
              </w:rPr>
              <w:t>00</w:t>
            </w:r>
          </w:p>
        </w:tc>
      </w:tr>
      <w:tr w:rsidR="00CE76A0" w:rsidTr="003378C8">
        <w:trPr>
          <w:trHeight w:val="673"/>
        </w:trPr>
        <w:tc>
          <w:tcPr>
            <w:tcW w:w="2054" w:type="pct"/>
          </w:tcPr>
          <w:p w:rsidR="00CE76A0" w:rsidRDefault="00A74C62">
            <w:pPr>
              <w:jc w:val="center"/>
              <w:rPr>
                <w:rFonts w:ascii="仿宋" w:eastAsia="仿宋" w:hAnsi="仿宋"/>
                <w:sz w:val="32"/>
                <w:szCs w:val="32"/>
              </w:rPr>
            </w:pPr>
            <w:r>
              <w:rPr>
                <w:rFonts w:ascii="仿宋" w:eastAsia="仿宋" w:hAnsi="仿宋"/>
                <w:sz w:val="32"/>
                <w:szCs w:val="32"/>
              </w:rPr>
              <w:t>石门</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sz w:val="32"/>
                <w:szCs w:val="32"/>
              </w:rPr>
              <w:t>日</w:t>
            </w:r>
            <w:r>
              <w:rPr>
                <w:rFonts w:ascii="仿宋" w:eastAsia="仿宋" w:hAnsi="仿宋" w:hint="eastAsia"/>
                <w:sz w:val="32"/>
                <w:szCs w:val="32"/>
              </w:rPr>
              <w:t>1</w:t>
            </w:r>
            <w:r>
              <w:rPr>
                <w:rFonts w:ascii="仿宋" w:eastAsia="仿宋" w:hAnsi="仿宋"/>
                <w:sz w:val="32"/>
                <w:szCs w:val="32"/>
              </w:rPr>
              <w:t>0</w:t>
            </w:r>
            <w:r>
              <w:rPr>
                <w:rFonts w:ascii="仿宋" w:eastAsia="仿宋" w:hAnsi="仿宋" w:hint="eastAsia"/>
                <w:sz w:val="32"/>
                <w:szCs w:val="32"/>
              </w:rPr>
              <w:t>:3</w:t>
            </w:r>
            <w:r>
              <w:rPr>
                <w:rFonts w:ascii="仿宋" w:eastAsia="仿宋" w:hAnsi="仿宋"/>
                <w:sz w:val="32"/>
                <w:szCs w:val="32"/>
              </w:rPr>
              <w:t>0</w:t>
            </w:r>
          </w:p>
        </w:tc>
      </w:tr>
      <w:tr w:rsidR="00CE76A0" w:rsidTr="003378C8">
        <w:trPr>
          <w:trHeight w:val="690"/>
        </w:trPr>
        <w:tc>
          <w:tcPr>
            <w:tcW w:w="2054" w:type="pct"/>
          </w:tcPr>
          <w:p w:rsidR="00CE76A0" w:rsidRDefault="00A74C62">
            <w:pPr>
              <w:jc w:val="center"/>
              <w:rPr>
                <w:rFonts w:ascii="仿宋" w:eastAsia="仿宋" w:hAnsi="仿宋"/>
                <w:sz w:val="32"/>
                <w:szCs w:val="32"/>
              </w:rPr>
            </w:pPr>
            <w:proofErr w:type="gramStart"/>
            <w:r>
              <w:rPr>
                <w:rFonts w:ascii="仿宋" w:eastAsia="仿宋" w:hAnsi="仿宋" w:hint="eastAsia"/>
                <w:sz w:val="32"/>
                <w:szCs w:val="32"/>
              </w:rPr>
              <w:t>澧</w:t>
            </w:r>
            <w:proofErr w:type="gramEnd"/>
            <w:r>
              <w:rPr>
                <w:rFonts w:ascii="仿宋" w:eastAsia="仿宋" w:hAnsi="仿宋" w:hint="eastAsia"/>
                <w:sz w:val="32"/>
                <w:szCs w:val="32"/>
              </w:rPr>
              <w:t xml:space="preserve"> </w:t>
            </w:r>
            <w:r>
              <w:rPr>
                <w:rFonts w:ascii="仿宋" w:eastAsia="仿宋" w:hAnsi="仿宋" w:hint="eastAsia"/>
                <w:sz w:val="32"/>
                <w:szCs w:val="32"/>
              </w:rPr>
              <w:t>县</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sz w:val="32"/>
                <w:szCs w:val="32"/>
              </w:rPr>
              <w:t>日</w:t>
            </w:r>
            <w:r>
              <w:rPr>
                <w:rFonts w:ascii="仿宋" w:eastAsia="仿宋" w:hAnsi="仿宋" w:hint="eastAsia"/>
                <w:sz w:val="32"/>
                <w:szCs w:val="32"/>
              </w:rPr>
              <w:t>1</w:t>
            </w:r>
            <w:r>
              <w:rPr>
                <w:rFonts w:ascii="仿宋" w:eastAsia="仿宋" w:hAnsi="仿宋"/>
                <w:sz w:val="32"/>
                <w:szCs w:val="32"/>
              </w:rPr>
              <w:t>4</w:t>
            </w:r>
            <w:r>
              <w:rPr>
                <w:rFonts w:ascii="仿宋" w:eastAsia="仿宋" w:hAnsi="仿宋" w:hint="eastAsia"/>
                <w:sz w:val="32"/>
                <w:szCs w:val="32"/>
              </w:rPr>
              <w:t>:3</w:t>
            </w:r>
            <w:r>
              <w:rPr>
                <w:rFonts w:ascii="仿宋" w:eastAsia="仿宋" w:hAnsi="仿宋"/>
                <w:sz w:val="32"/>
                <w:szCs w:val="32"/>
              </w:rPr>
              <w:t>0</w:t>
            </w:r>
          </w:p>
        </w:tc>
      </w:tr>
      <w:tr w:rsidR="00CE76A0" w:rsidTr="003378C8">
        <w:trPr>
          <w:trHeight w:val="690"/>
        </w:trPr>
        <w:tc>
          <w:tcPr>
            <w:tcW w:w="2054" w:type="pct"/>
          </w:tcPr>
          <w:p w:rsidR="00CE76A0" w:rsidRDefault="00A74C62">
            <w:pPr>
              <w:jc w:val="center"/>
              <w:rPr>
                <w:rFonts w:ascii="仿宋" w:eastAsia="仿宋" w:hAnsi="仿宋"/>
                <w:sz w:val="32"/>
                <w:szCs w:val="32"/>
              </w:rPr>
            </w:pPr>
            <w:r>
              <w:rPr>
                <w:rFonts w:ascii="仿宋" w:eastAsia="仿宋" w:hAnsi="仿宋" w:hint="eastAsia"/>
                <w:sz w:val="32"/>
                <w:szCs w:val="32"/>
              </w:rPr>
              <w:t>西湖</w:t>
            </w:r>
          </w:p>
        </w:tc>
        <w:tc>
          <w:tcPr>
            <w:tcW w:w="2945" w:type="pct"/>
            <w:vAlign w:val="center"/>
          </w:tcPr>
          <w:p w:rsidR="00CE76A0" w:rsidRDefault="00A74C62" w:rsidP="003378C8">
            <w:pPr>
              <w:jc w:val="center"/>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sz w:val="32"/>
                <w:szCs w:val="32"/>
              </w:rPr>
              <w:t>日</w:t>
            </w:r>
            <w:r>
              <w:rPr>
                <w:rFonts w:ascii="仿宋" w:eastAsia="仿宋" w:hAnsi="仿宋" w:hint="eastAsia"/>
                <w:sz w:val="32"/>
                <w:szCs w:val="32"/>
              </w:rPr>
              <w:t>1</w:t>
            </w:r>
            <w:r>
              <w:rPr>
                <w:rFonts w:ascii="仿宋" w:eastAsia="仿宋" w:hAnsi="仿宋"/>
                <w:sz w:val="32"/>
                <w:szCs w:val="32"/>
              </w:rPr>
              <w:t>5</w:t>
            </w:r>
            <w:r>
              <w:rPr>
                <w:rFonts w:ascii="仿宋" w:eastAsia="仿宋" w:hAnsi="仿宋" w:hint="eastAsia"/>
                <w:sz w:val="32"/>
                <w:szCs w:val="32"/>
              </w:rPr>
              <w:t>:3</w:t>
            </w:r>
            <w:r>
              <w:rPr>
                <w:rFonts w:ascii="仿宋" w:eastAsia="仿宋" w:hAnsi="仿宋"/>
                <w:sz w:val="32"/>
                <w:szCs w:val="32"/>
              </w:rPr>
              <w:t>0</w:t>
            </w:r>
          </w:p>
        </w:tc>
      </w:tr>
    </w:tbl>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Default="00CE76A0">
      <w:pPr>
        <w:rPr>
          <w:rFonts w:ascii="仿宋" w:eastAsia="仿宋" w:hAnsi="仿宋"/>
          <w:sz w:val="32"/>
          <w:szCs w:val="32"/>
        </w:rPr>
      </w:pPr>
    </w:p>
    <w:p w:rsidR="00CE76A0" w:rsidRDefault="00CE76A0">
      <w:pPr>
        <w:rPr>
          <w:rFonts w:ascii="仿宋" w:eastAsia="仿宋" w:hAnsi="仿宋"/>
          <w:sz w:val="32"/>
          <w:szCs w:val="32"/>
        </w:rPr>
        <w:sectPr w:rsidR="00CE76A0" w:rsidSect="00663519">
          <w:pgSz w:w="11906" w:h="16838"/>
          <w:pgMar w:top="1440" w:right="1758" w:bottom="1440" w:left="1758" w:header="851" w:footer="992" w:gutter="0"/>
          <w:cols w:space="425"/>
          <w:docGrid w:type="lines" w:linePitch="312"/>
        </w:sectPr>
      </w:pPr>
    </w:p>
    <w:tbl>
      <w:tblPr>
        <w:tblpPr w:leftFromText="180" w:rightFromText="180" w:vertAnchor="text" w:horzAnchor="page" w:tblpX="435" w:tblpY="650"/>
        <w:tblOverlap w:val="never"/>
        <w:tblW w:w="5139" w:type="pct"/>
        <w:tblCellMar>
          <w:left w:w="0" w:type="dxa"/>
          <w:right w:w="0" w:type="dxa"/>
        </w:tblCellMar>
        <w:tblLook w:val="04A0"/>
      </w:tblPr>
      <w:tblGrid>
        <w:gridCol w:w="1337"/>
        <w:gridCol w:w="220"/>
        <w:gridCol w:w="1418"/>
        <w:gridCol w:w="220"/>
        <w:gridCol w:w="1596"/>
        <w:gridCol w:w="1635"/>
        <w:gridCol w:w="937"/>
        <w:gridCol w:w="1034"/>
        <w:gridCol w:w="410"/>
        <w:gridCol w:w="220"/>
        <w:gridCol w:w="1254"/>
        <w:gridCol w:w="320"/>
        <w:gridCol w:w="1034"/>
        <w:gridCol w:w="1034"/>
        <w:gridCol w:w="941"/>
        <w:gridCol w:w="1099"/>
        <w:gridCol w:w="398"/>
        <w:gridCol w:w="398"/>
        <w:gridCol w:w="656"/>
      </w:tblGrid>
      <w:tr w:rsidR="00CE76A0">
        <w:trPr>
          <w:trHeight w:val="672"/>
        </w:trPr>
        <w:tc>
          <w:tcPr>
            <w:tcW w:w="5000" w:type="pct"/>
            <w:gridSpan w:val="19"/>
            <w:tcBorders>
              <w:top w:val="nil"/>
              <w:left w:val="nil"/>
              <w:bottom w:val="nil"/>
              <w:right w:val="nil"/>
            </w:tcBorders>
            <w:shd w:val="clear" w:color="auto" w:fill="auto"/>
            <w:noWrap/>
            <w:tcMar>
              <w:top w:w="10" w:type="dxa"/>
              <w:left w:w="10" w:type="dxa"/>
              <w:right w:w="10" w:type="dxa"/>
            </w:tcMar>
            <w:vAlign w:val="center"/>
          </w:tcPr>
          <w:p w:rsidR="00CE76A0" w:rsidRPr="00663519" w:rsidRDefault="00A74C62" w:rsidP="00663519">
            <w:pPr>
              <w:rPr>
                <w:rFonts w:ascii="黑体" w:eastAsia="黑体" w:hAnsi="黑体"/>
                <w:sz w:val="32"/>
                <w:szCs w:val="32"/>
              </w:rPr>
            </w:pPr>
            <w:r w:rsidRPr="00663519">
              <w:rPr>
                <w:rFonts w:ascii="黑体" w:eastAsia="黑体" w:hAnsi="黑体"/>
                <w:sz w:val="32"/>
                <w:szCs w:val="32"/>
              </w:rPr>
              <w:lastRenderedPageBreak/>
              <w:t>附件</w:t>
            </w:r>
            <w:r w:rsidR="00FE4462" w:rsidRPr="00663519">
              <w:rPr>
                <w:rFonts w:ascii="黑体" w:eastAsia="黑体" w:hAnsi="黑体" w:hint="eastAsia"/>
                <w:sz w:val="32"/>
                <w:szCs w:val="32"/>
              </w:rPr>
              <w:t>2</w:t>
            </w:r>
          </w:p>
          <w:p w:rsidR="00CE76A0" w:rsidRDefault="00A74C62">
            <w:pPr>
              <w:widowControl/>
              <w:jc w:val="center"/>
              <w:textAlignment w:val="center"/>
              <w:rPr>
                <w:rFonts w:ascii="宋体" w:eastAsia="宋体" w:hAnsi="宋体" w:cs="宋体"/>
                <w:color w:val="000000"/>
                <w:sz w:val="36"/>
                <w:szCs w:val="36"/>
              </w:rPr>
            </w:pPr>
            <w:r>
              <w:rPr>
                <w:rFonts w:ascii="宋体" w:eastAsia="宋体" w:hAnsi="宋体" w:cs="宋体" w:hint="eastAsia"/>
                <w:color w:val="000000"/>
                <w:kern w:val="0"/>
                <w:sz w:val="36"/>
                <w:szCs w:val="36"/>
              </w:rPr>
              <w:t>户主姓名底册数据快速汇总表（数据到村级）</w:t>
            </w:r>
          </w:p>
        </w:tc>
      </w:tr>
      <w:tr w:rsidR="00CE76A0">
        <w:trPr>
          <w:trHeight w:val="360"/>
        </w:trPr>
        <w:tc>
          <w:tcPr>
            <w:tcW w:w="1989" w:type="pct"/>
            <w:gridSpan w:val="6"/>
            <w:tcBorders>
              <w:top w:val="nil"/>
              <w:left w:val="nil"/>
              <w:bottom w:val="single" w:sz="4" w:space="0" w:color="000000"/>
              <w:right w:val="nil"/>
            </w:tcBorders>
            <w:shd w:val="clear" w:color="auto" w:fill="auto"/>
            <w:noWrap/>
            <w:tcMar>
              <w:top w:w="10" w:type="dxa"/>
              <w:left w:w="10" w:type="dxa"/>
              <w:right w:w="10" w:type="dxa"/>
            </w:tcMar>
            <w:vAlign w:val="center"/>
          </w:tcPr>
          <w:p w:rsidR="00CE76A0" w:rsidRDefault="00A74C6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填报单位：</w:t>
            </w:r>
            <w:r>
              <w:rPr>
                <w:rFonts w:ascii="宋体" w:eastAsia="宋体" w:hAnsi="宋体" w:cs="宋体" w:hint="eastAsia"/>
                <w:color w:val="000000"/>
                <w:kern w:val="0"/>
                <w:sz w:val="22"/>
              </w:rPr>
              <w:t>____________</w:t>
            </w:r>
            <w:r>
              <w:rPr>
                <w:rFonts w:ascii="宋体" w:eastAsia="宋体" w:hAnsi="宋体" w:cs="宋体" w:hint="eastAsia"/>
                <w:color w:val="000000"/>
                <w:kern w:val="0"/>
                <w:sz w:val="22"/>
              </w:rPr>
              <w:t>街道（乡、镇）人普办</w:t>
            </w:r>
          </w:p>
        </w:tc>
        <w:tc>
          <w:tcPr>
            <w:tcW w:w="290" w:type="pct"/>
            <w:tcBorders>
              <w:top w:val="nil"/>
              <w:left w:val="nil"/>
              <w:bottom w:val="single" w:sz="4" w:space="0" w:color="000000"/>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320" w:type="pct"/>
            <w:tcBorders>
              <w:top w:val="nil"/>
              <w:left w:val="nil"/>
              <w:bottom w:val="nil"/>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125" w:type="pct"/>
            <w:tcBorders>
              <w:top w:val="nil"/>
              <w:left w:val="nil"/>
              <w:bottom w:val="nil"/>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68" w:type="pct"/>
            <w:tcBorders>
              <w:top w:val="nil"/>
              <w:left w:val="nil"/>
              <w:bottom w:val="nil"/>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388" w:type="pct"/>
            <w:tcBorders>
              <w:top w:val="nil"/>
              <w:left w:val="nil"/>
              <w:bottom w:val="nil"/>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98" w:type="pct"/>
            <w:tcBorders>
              <w:top w:val="nil"/>
              <w:left w:val="nil"/>
              <w:bottom w:val="nil"/>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320" w:type="pct"/>
            <w:tcBorders>
              <w:top w:val="nil"/>
              <w:left w:val="nil"/>
              <w:bottom w:val="single" w:sz="4" w:space="0" w:color="000000"/>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320" w:type="pct"/>
            <w:tcBorders>
              <w:top w:val="nil"/>
              <w:left w:val="nil"/>
              <w:bottom w:val="single" w:sz="4" w:space="0" w:color="000000"/>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291" w:type="pct"/>
            <w:tcBorders>
              <w:top w:val="nil"/>
              <w:left w:val="nil"/>
              <w:bottom w:val="single" w:sz="4" w:space="0" w:color="000000"/>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337" w:type="pct"/>
            <w:tcBorders>
              <w:top w:val="nil"/>
              <w:left w:val="nil"/>
              <w:bottom w:val="single" w:sz="4" w:space="0" w:color="000000"/>
              <w:right w:val="nil"/>
            </w:tcBorders>
            <w:shd w:val="clear" w:color="auto" w:fill="auto"/>
            <w:tcMar>
              <w:top w:w="10" w:type="dxa"/>
              <w:left w:w="10" w:type="dxa"/>
              <w:right w:w="10" w:type="dxa"/>
            </w:tcMar>
            <w:vAlign w:val="center"/>
          </w:tcPr>
          <w:p w:rsidR="00CE76A0" w:rsidRDefault="00CE76A0">
            <w:pPr>
              <w:jc w:val="center"/>
              <w:rPr>
                <w:rFonts w:ascii="宋体" w:eastAsia="宋体" w:hAnsi="宋体" w:cs="宋体"/>
                <w:color w:val="000000"/>
                <w:sz w:val="22"/>
              </w:rPr>
            </w:pPr>
          </w:p>
        </w:tc>
        <w:tc>
          <w:tcPr>
            <w:tcW w:w="448" w:type="pct"/>
            <w:gridSpan w:val="3"/>
            <w:tcBorders>
              <w:top w:val="nil"/>
              <w:left w:val="nil"/>
              <w:bottom w:val="single" w:sz="4" w:space="0" w:color="000000"/>
              <w:right w:val="nil"/>
            </w:tcBorders>
            <w:shd w:val="clear" w:color="auto" w:fill="auto"/>
            <w:tcMar>
              <w:top w:w="10" w:type="dxa"/>
              <w:left w:w="10" w:type="dxa"/>
              <w:right w:w="10" w:type="dxa"/>
            </w:tcMar>
            <w:vAlign w:val="center"/>
          </w:tcPr>
          <w:p w:rsidR="00CE76A0" w:rsidRDefault="00A74C6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单位：人</w:t>
            </w:r>
          </w:p>
        </w:tc>
      </w:tr>
      <w:tr w:rsidR="00CE76A0">
        <w:trPr>
          <w:trHeight w:val="465"/>
        </w:trPr>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村（居）</w:t>
            </w:r>
          </w:p>
        </w:tc>
        <w:tc>
          <w:tcPr>
            <w:tcW w:w="2312" w:type="pct"/>
            <w:gridSpan w:val="8"/>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摸底时住本户的人数（不包括港澳台居民、外籍人员）</w:t>
            </w:r>
          </w:p>
        </w:tc>
        <w:tc>
          <w:tcPr>
            <w:tcW w:w="1825" w:type="pct"/>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户口在本户，摸底时未居住在本户的人数</w:t>
            </w:r>
          </w:p>
        </w:tc>
        <w:tc>
          <w:tcPr>
            <w:tcW w:w="123" w:type="pct"/>
            <w:vMerge w:val="restar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出生人数</w:t>
            </w:r>
          </w:p>
        </w:tc>
        <w:tc>
          <w:tcPr>
            <w:tcW w:w="123" w:type="pct"/>
            <w:vMerge w:val="restar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死亡人数</w:t>
            </w:r>
          </w:p>
        </w:tc>
        <w:tc>
          <w:tcPr>
            <w:tcW w:w="201" w:type="pct"/>
            <w:vMerge w:val="restar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港澳台居民和外籍人员数</w:t>
            </w:r>
          </w:p>
        </w:tc>
      </w:tr>
      <w:tr w:rsidR="00CE76A0">
        <w:trPr>
          <w:trHeight w:val="420"/>
        </w:trPr>
        <w:tc>
          <w:tcPr>
            <w:tcW w:w="414"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val="restar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439" w:type="pct"/>
            <w:vMerge w:val="restar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户口在本村（居）委员会的人数</w:t>
            </w:r>
          </w:p>
        </w:tc>
        <w:tc>
          <w:tcPr>
            <w:tcW w:w="1678" w:type="pct"/>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户口在其他村（居）委员会的人数</w:t>
            </w:r>
          </w:p>
        </w:tc>
        <w:tc>
          <w:tcPr>
            <w:tcW w:w="125" w:type="pct"/>
            <w:vMerge w:val="restart"/>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户口待定人数</w:t>
            </w:r>
          </w:p>
        </w:tc>
        <w:tc>
          <w:tcPr>
            <w:tcW w:w="68" w:type="pct"/>
            <w:vMerge w:val="restar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88" w:type="pct"/>
            <w:vMerge w:val="restart"/>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现居住在本村（居）委员会其他普查小区的人数</w:t>
            </w:r>
          </w:p>
        </w:tc>
        <w:tc>
          <w:tcPr>
            <w:tcW w:w="1368" w:type="pct"/>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现居住在本村（居）委员会以外的人数</w:t>
            </w:r>
          </w:p>
        </w:tc>
        <w:tc>
          <w:tcPr>
            <w:tcW w:w="123"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123"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201"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r>
      <w:tr w:rsidR="00CE76A0">
        <w:trPr>
          <w:trHeight w:val="285"/>
        </w:trPr>
        <w:tc>
          <w:tcPr>
            <w:tcW w:w="414"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439"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val="restar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494" w:type="pct"/>
            <w:vMerge w:val="restart"/>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其中：户口在外县，在本县居住满半年以上人数</w:t>
            </w:r>
          </w:p>
        </w:tc>
        <w:tc>
          <w:tcPr>
            <w:tcW w:w="505" w:type="pct"/>
            <w:tcBorders>
              <w:top w:val="nil"/>
              <w:left w:val="nil"/>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290" w:type="pct"/>
            <w:vMerge w:val="restart"/>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户口在外县，在本县居住半年以下人数</w:t>
            </w:r>
          </w:p>
        </w:tc>
        <w:tc>
          <w:tcPr>
            <w:tcW w:w="320" w:type="pct"/>
            <w:tcBorders>
              <w:top w:val="nil"/>
              <w:left w:val="nil"/>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125" w:type="pct"/>
            <w:vMerge/>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88" w:type="pct"/>
            <w:vMerge/>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98" w:type="pct"/>
            <w:vMerge w:val="restar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20" w:type="pct"/>
            <w:vMerge w:val="restart"/>
            <w:tcBorders>
              <w:top w:val="nil"/>
              <w:left w:val="single" w:sz="4" w:space="0" w:color="000000"/>
              <w:bottom w:val="nil"/>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其中：现居住在外县，离开本县半年以上人数</w:t>
            </w:r>
          </w:p>
        </w:tc>
        <w:tc>
          <w:tcPr>
            <w:tcW w:w="320" w:type="pct"/>
            <w:tcBorders>
              <w:top w:val="nil"/>
              <w:left w:val="nil"/>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291" w:type="pct"/>
            <w:vMerge w:val="restart"/>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现居住在外县，离开本县半年以下人数</w:t>
            </w:r>
          </w:p>
        </w:tc>
        <w:tc>
          <w:tcPr>
            <w:tcW w:w="337" w:type="pct"/>
            <w:tcBorders>
              <w:top w:val="nil"/>
              <w:left w:val="nil"/>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123"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123"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201"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r>
      <w:tr w:rsidR="00CE76A0">
        <w:trPr>
          <w:trHeight w:val="1770"/>
        </w:trPr>
        <w:tc>
          <w:tcPr>
            <w:tcW w:w="414"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439"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494" w:type="pct"/>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505" w:type="pct"/>
            <w:tcBorders>
              <w:top w:val="nil"/>
              <w:left w:val="single" w:sz="4" w:space="0" w:color="000000"/>
              <w:bottom w:val="nil"/>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其中：户口在外市，在本市居住满半年以上人数</w:t>
            </w:r>
          </w:p>
        </w:tc>
        <w:tc>
          <w:tcPr>
            <w:tcW w:w="290" w:type="pct"/>
            <w:vMerge/>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20" w:type="pct"/>
            <w:tcBorders>
              <w:top w:val="nil"/>
              <w:left w:val="single" w:sz="4" w:space="0" w:color="000000"/>
              <w:bottom w:val="nil"/>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其中：户口在外市，在本市居住半年以下人数</w:t>
            </w:r>
          </w:p>
        </w:tc>
        <w:tc>
          <w:tcPr>
            <w:tcW w:w="125" w:type="pct"/>
            <w:vMerge/>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88" w:type="pct"/>
            <w:vMerge/>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98"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20" w:type="pct"/>
            <w:vMerge/>
            <w:tcBorders>
              <w:top w:val="nil"/>
              <w:left w:val="single" w:sz="4" w:space="0" w:color="000000"/>
              <w:bottom w:val="nil"/>
              <w:right w:val="nil"/>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20" w:type="pct"/>
            <w:tcBorders>
              <w:top w:val="nil"/>
              <w:left w:val="single" w:sz="4" w:space="0" w:color="000000"/>
              <w:bottom w:val="nil"/>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其中：现居住在外市，离开本市半年以上人数</w:t>
            </w:r>
          </w:p>
        </w:tc>
        <w:tc>
          <w:tcPr>
            <w:tcW w:w="291" w:type="pct"/>
            <w:vMerge/>
            <w:tcBorders>
              <w:top w:val="nil"/>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337" w:type="pct"/>
            <w:tcBorders>
              <w:top w:val="nil"/>
              <w:left w:val="single" w:sz="4" w:space="0" w:color="000000"/>
              <w:bottom w:val="nil"/>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其中：现居住在外市，离开本市半年以下人数</w:t>
            </w:r>
          </w:p>
        </w:tc>
        <w:tc>
          <w:tcPr>
            <w:tcW w:w="123"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123"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201"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r>
      <w:tr w:rsidR="00CE76A0">
        <w:trPr>
          <w:trHeight w:val="270"/>
        </w:trPr>
        <w:tc>
          <w:tcPr>
            <w:tcW w:w="414" w:type="pct"/>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jc w:val="center"/>
              <w:rPr>
                <w:rFonts w:ascii="宋体" w:eastAsia="宋体" w:hAnsi="宋体" w:cs="宋体"/>
                <w:color w:val="000000"/>
                <w:sz w:val="22"/>
              </w:rPr>
            </w:pPr>
          </w:p>
        </w:tc>
        <w:tc>
          <w:tcPr>
            <w:tcW w:w="68"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M5</w:t>
            </w:r>
          </w:p>
        </w:tc>
        <w:tc>
          <w:tcPr>
            <w:tcW w:w="439"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M6</w:t>
            </w:r>
          </w:p>
        </w:tc>
        <w:tc>
          <w:tcPr>
            <w:tcW w:w="68" w:type="pct"/>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M7</w:t>
            </w:r>
          </w:p>
        </w:tc>
        <w:tc>
          <w:tcPr>
            <w:tcW w:w="494" w:type="pct"/>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C1</w:t>
            </w: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C2</w:t>
            </w: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C3</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C4</w:t>
            </w: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M8</w:t>
            </w: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M9</w:t>
            </w: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M10</w:t>
            </w: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M11</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C5</w:t>
            </w: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C6</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C7</w:t>
            </w: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C8</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M12</w:t>
            </w: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M13</w:t>
            </w: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A74C62">
            <w:pPr>
              <w:widowControl/>
              <w:snapToGrid w:val="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M14</w:t>
            </w: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A74C62">
            <w:pPr>
              <w:widowControl/>
              <w:snapToGrid w:val="0"/>
              <w:jc w:val="left"/>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5"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6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98"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33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402"/>
        </w:trPr>
        <w:tc>
          <w:tcPr>
            <w:tcW w:w="414" w:type="pct"/>
            <w:tcBorders>
              <w:top w:val="nil"/>
              <w:left w:val="nil"/>
              <w:bottom w:val="nil"/>
              <w:right w:val="nil"/>
            </w:tcBorders>
            <w:shd w:val="clear" w:color="auto" w:fill="auto"/>
            <w:noWrap/>
            <w:tcMar>
              <w:top w:w="10" w:type="dxa"/>
              <w:left w:w="10" w:type="dxa"/>
              <w:right w:w="10" w:type="dxa"/>
            </w:tcMar>
            <w:vAlign w:val="center"/>
          </w:tcPr>
          <w:p w:rsidR="00CE76A0" w:rsidRDefault="00A74C62">
            <w:pPr>
              <w:widowControl/>
              <w:snapToGrid w:val="0"/>
              <w:jc w:val="left"/>
              <w:textAlignment w:val="center"/>
              <w:rPr>
                <w:rFonts w:ascii="宋体" w:eastAsia="宋体" w:hAnsi="宋体" w:cs="宋体"/>
                <w:color w:val="000000"/>
                <w:sz w:val="22"/>
              </w:rPr>
            </w:pPr>
            <w:r>
              <w:rPr>
                <w:rFonts w:ascii="宋体" w:eastAsia="宋体" w:hAnsi="宋体" w:cs="宋体" w:hint="eastAsia"/>
                <w:color w:val="000000"/>
                <w:kern w:val="0"/>
                <w:sz w:val="22"/>
              </w:rPr>
              <w:t>说明：</w:t>
            </w:r>
          </w:p>
        </w:tc>
        <w:tc>
          <w:tcPr>
            <w:tcW w:w="4137" w:type="pct"/>
            <w:gridSpan w:val="15"/>
            <w:tcBorders>
              <w:top w:val="single" w:sz="4" w:space="0" w:color="000000"/>
              <w:left w:val="nil"/>
              <w:bottom w:val="nil"/>
              <w:right w:val="nil"/>
            </w:tcBorders>
            <w:shd w:val="clear" w:color="auto" w:fill="auto"/>
            <w:tcMar>
              <w:top w:w="10" w:type="dxa"/>
              <w:left w:w="10" w:type="dxa"/>
              <w:right w:w="10" w:type="dxa"/>
            </w:tcMar>
            <w:vAlign w:val="center"/>
          </w:tcPr>
          <w:p w:rsidR="00CE76A0" w:rsidRDefault="00A74C62">
            <w:pPr>
              <w:widowControl/>
              <w:snapToGrid w:val="0"/>
              <w:jc w:val="left"/>
              <w:textAlignment w:val="center"/>
              <w:rPr>
                <w:rFonts w:ascii="宋体" w:eastAsia="宋体" w:hAnsi="宋体" w:cs="宋体"/>
                <w:color w:val="000000"/>
                <w:sz w:val="22"/>
              </w:rPr>
            </w:pPr>
            <w:r>
              <w:rPr>
                <w:rFonts w:ascii="宋体" w:eastAsia="宋体" w:hAnsi="宋体" w:cs="宋体" w:hint="eastAsia"/>
                <w:color w:val="000000"/>
                <w:kern w:val="0"/>
                <w:sz w:val="22"/>
              </w:rPr>
              <w:t>逻辑关系：</w:t>
            </w:r>
            <w:r>
              <w:rPr>
                <w:rFonts w:ascii="宋体" w:eastAsia="宋体" w:hAnsi="宋体" w:cs="宋体" w:hint="eastAsia"/>
                <w:color w:val="000000"/>
                <w:kern w:val="0"/>
                <w:sz w:val="22"/>
              </w:rPr>
              <w:t>M5=M6+M7+M8   M9=M10+M11   M7&gt;=C1+C3  C1&gt;=C2  C3&gt;=C4  M11&gt;=C5+C7   C5&gt;=C6  C7&gt;=C8</w:t>
            </w:r>
          </w:p>
        </w:tc>
        <w:tc>
          <w:tcPr>
            <w:tcW w:w="123" w:type="pct"/>
            <w:tcBorders>
              <w:top w:val="single" w:sz="4" w:space="0" w:color="000000"/>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single" w:sz="4" w:space="0" w:color="000000"/>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single" w:sz="4" w:space="0" w:color="000000"/>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r w:rsidR="00CE76A0">
        <w:trPr>
          <w:trHeight w:val="375"/>
        </w:trPr>
        <w:tc>
          <w:tcPr>
            <w:tcW w:w="414" w:type="pct"/>
            <w:tcBorders>
              <w:top w:val="nil"/>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4585" w:type="pct"/>
            <w:gridSpan w:val="18"/>
            <w:tcBorders>
              <w:top w:val="nil"/>
              <w:left w:val="nil"/>
              <w:bottom w:val="nil"/>
              <w:right w:val="nil"/>
            </w:tcBorders>
            <w:shd w:val="clear" w:color="auto" w:fill="auto"/>
            <w:tcMar>
              <w:top w:w="10" w:type="dxa"/>
              <w:left w:w="10" w:type="dxa"/>
              <w:right w:w="10" w:type="dxa"/>
            </w:tcMar>
            <w:vAlign w:val="center"/>
          </w:tcPr>
          <w:p w:rsidR="00CE76A0" w:rsidRDefault="00A74C62">
            <w:pPr>
              <w:widowControl/>
              <w:snapToGrid w:val="0"/>
              <w:jc w:val="left"/>
              <w:textAlignment w:val="center"/>
              <w:rPr>
                <w:rFonts w:ascii="宋体" w:eastAsia="宋体" w:hAnsi="宋体" w:cs="宋体"/>
                <w:color w:val="000000"/>
                <w:sz w:val="22"/>
              </w:rPr>
            </w:pPr>
            <w:r>
              <w:rPr>
                <w:rFonts w:ascii="宋体" w:eastAsia="宋体" w:hAnsi="宋体" w:cs="宋体" w:hint="eastAsia"/>
                <w:color w:val="000000"/>
                <w:kern w:val="0"/>
                <w:sz w:val="22"/>
              </w:rPr>
              <w:t>户籍人口</w:t>
            </w:r>
            <w:r>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Σ</w:t>
            </w:r>
            <w:r>
              <w:rPr>
                <w:rFonts w:ascii="宋体" w:eastAsia="宋体" w:hAnsi="宋体" w:cs="宋体" w:hint="eastAsia"/>
                <w:color w:val="000000"/>
                <w:kern w:val="0"/>
                <w:sz w:val="22"/>
              </w:rPr>
              <w:t>M6+</w:t>
            </w:r>
            <w:r>
              <w:rPr>
                <w:rFonts w:ascii="宋体" w:eastAsia="宋体" w:hAnsi="宋体" w:cs="宋体" w:hint="eastAsia"/>
                <w:color w:val="000000"/>
                <w:kern w:val="0"/>
                <w:sz w:val="22"/>
              </w:rPr>
              <w:t>Σ</w:t>
            </w:r>
            <w:r>
              <w:rPr>
                <w:rFonts w:ascii="宋体" w:eastAsia="宋体" w:hAnsi="宋体" w:cs="宋体" w:hint="eastAsia"/>
                <w:color w:val="000000"/>
                <w:kern w:val="0"/>
                <w:sz w:val="22"/>
              </w:rPr>
              <w:t>M9</w:t>
            </w:r>
            <w:r>
              <w:rPr>
                <w:rFonts w:ascii="宋体" w:eastAsia="宋体" w:hAnsi="宋体" w:cs="宋体" w:hint="eastAsia"/>
                <w:color w:val="000000"/>
                <w:kern w:val="0"/>
                <w:sz w:val="22"/>
              </w:rPr>
              <w:t>，本县常住人口</w:t>
            </w:r>
            <w:r>
              <w:rPr>
                <w:rFonts w:ascii="宋体" w:eastAsia="宋体" w:hAnsi="宋体" w:cs="宋体" w:hint="eastAsia"/>
                <w:color w:val="000000"/>
                <w:kern w:val="0"/>
                <w:sz w:val="22"/>
              </w:rPr>
              <w:t>=</w:t>
            </w:r>
            <w:r>
              <w:rPr>
                <w:rFonts w:ascii="宋体" w:eastAsia="宋体" w:hAnsi="宋体" w:cs="宋体" w:hint="eastAsia"/>
                <w:color w:val="000000"/>
                <w:kern w:val="0"/>
                <w:sz w:val="22"/>
              </w:rPr>
              <w:t>Σ</w:t>
            </w:r>
            <w:r>
              <w:rPr>
                <w:rFonts w:ascii="宋体" w:eastAsia="宋体" w:hAnsi="宋体" w:cs="宋体" w:hint="eastAsia"/>
                <w:color w:val="000000"/>
                <w:kern w:val="0"/>
                <w:sz w:val="22"/>
              </w:rPr>
              <w:t>M6+</w:t>
            </w:r>
            <w:r>
              <w:rPr>
                <w:rFonts w:ascii="宋体" w:eastAsia="宋体" w:hAnsi="宋体" w:cs="宋体" w:hint="eastAsia"/>
                <w:color w:val="000000"/>
                <w:kern w:val="0"/>
                <w:sz w:val="22"/>
              </w:rPr>
              <w:t>Σ</w:t>
            </w:r>
            <w:r>
              <w:rPr>
                <w:rFonts w:ascii="宋体" w:eastAsia="宋体" w:hAnsi="宋体" w:cs="宋体" w:hint="eastAsia"/>
                <w:color w:val="000000"/>
                <w:kern w:val="0"/>
                <w:sz w:val="22"/>
              </w:rPr>
              <w:t>M9+</w:t>
            </w:r>
            <w:r>
              <w:rPr>
                <w:rFonts w:ascii="宋体" w:eastAsia="宋体" w:hAnsi="宋体" w:cs="宋体" w:hint="eastAsia"/>
                <w:color w:val="000000"/>
                <w:kern w:val="0"/>
                <w:sz w:val="22"/>
              </w:rPr>
              <w:t>Σ</w:t>
            </w:r>
            <w:r>
              <w:rPr>
                <w:rFonts w:ascii="宋体" w:eastAsia="宋体" w:hAnsi="宋体" w:cs="宋体" w:hint="eastAsia"/>
                <w:color w:val="000000"/>
                <w:kern w:val="0"/>
                <w:sz w:val="22"/>
              </w:rPr>
              <w:t>M8+</w:t>
            </w:r>
            <w:r>
              <w:rPr>
                <w:rFonts w:ascii="宋体" w:eastAsia="宋体" w:hAnsi="宋体" w:cs="宋体" w:hint="eastAsia"/>
                <w:color w:val="000000"/>
                <w:kern w:val="0"/>
                <w:sz w:val="22"/>
              </w:rPr>
              <w:t>Σ</w:t>
            </w:r>
            <w:r>
              <w:rPr>
                <w:rFonts w:ascii="宋体" w:eastAsia="宋体" w:hAnsi="宋体" w:cs="宋体" w:hint="eastAsia"/>
                <w:color w:val="000000"/>
                <w:kern w:val="0"/>
                <w:sz w:val="22"/>
              </w:rPr>
              <w:t>C1-</w:t>
            </w:r>
            <w:r>
              <w:rPr>
                <w:rFonts w:ascii="宋体" w:eastAsia="宋体" w:hAnsi="宋体" w:cs="宋体" w:hint="eastAsia"/>
                <w:color w:val="000000"/>
                <w:kern w:val="0"/>
                <w:sz w:val="22"/>
              </w:rPr>
              <w:t>Σ</w:t>
            </w:r>
            <w:r>
              <w:rPr>
                <w:rFonts w:ascii="宋体" w:eastAsia="宋体" w:hAnsi="宋体" w:cs="宋体" w:hint="eastAsia"/>
                <w:color w:val="000000"/>
                <w:kern w:val="0"/>
                <w:sz w:val="22"/>
              </w:rPr>
              <w:t>C5</w:t>
            </w:r>
            <w:r>
              <w:rPr>
                <w:rFonts w:ascii="宋体" w:eastAsia="宋体" w:hAnsi="宋体" w:cs="宋体" w:hint="eastAsia"/>
                <w:color w:val="000000"/>
                <w:kern w:val="0"/>
                <w:sz w:val="22"/>
              </w:rPr>
              <w:t>。</w:t>
            </w:r>
          </w:p>
        </w:tc>
      </w:tr>
      <w:tr w:rsidR="00CE76A0">
        <w:trPr>
          <w:trHeight w:val="450"/>
        </w:trPr>
        <w:tc>
          <w:tcPr>
            <w:tcW w:w="414" w:type="pct"/>
            <w:tcBorders>
              <w:top w:val="nil"/>
              <w:left w:val="nil"/>
              <w:bottom w:val="nil"/>
              <w:right w:val="nil"/>
            </w:tcBorders>
            <w:shd w:val="clear" w:color="auto" w:fill="auto"/>
            <w:tcMar>
              <w:top w:w="10" w:type="dxa"/>
              <w:left w:w="10" w:type="dxa"/>
              <w:right w:w="10" w:type="dxa"/>
            </w:tcMar>
            <w:vAlign w:val="center"/>
          </w:tcPr>
          <w:p w:rsidR="00CE76A0" w:rsidRDefault="00CE76A0">
            <w:pPr>
              <w:widowControl/>
              <w:snapToGrid w:val="0"/>
              <w:jc w:val="left"/>
              <w:textAlignment w:val="center"/>
              <w:rPr>
                <w:rFonts w:ascii="宋体" w:eastAsia="宋体" w:hAnsi="宋体" w:cs="宋体"/>
                <w:color w:val="000000"/>
                <w:sz w:val="22"/>
              </w:rPr>
            </w:pPr>
          </w:p>
        </w:tc>
        <w:tc>
          <w:tcPr>
            <w:tcW w:w="4137" w:type="pct"/>
            <w:gridSpan w:val="15"/>
            <w:tcBorders>
              <w:top w:val="nil"/>
              <w:left w:val="nil"/>
              <w:bottom w:val="nil"/>
              <w:right w:val="nil"/>
            </w:tcBorders>
            <w:shd w:val="clear" w:color="auto" w:fill="auto"/>
            <w:tcMar>
              <w:top w:w="10" w:type="dxa"/>
              <w:left w:w="10" w:type="dxa"/>
              <w:right w:w="10" w:type="dxa"/>
            </w:tcMar>
            <w:vAlign w:val="center"/>
          </w:tcPr>
          <w:p w:rsidR="00CE76A0" w:rsidRDefault="00A74C62">
            <w:pPr>
              <w:widowControl/>
              <w:snapToGrid w:val="0"/>
              <w:jc w:val="left"/>
              <w:textAlignment w:val="center"/>
              <w:rPr>
                <w:rFonts w:ascii="宋体" w:eastAsia="宋体" w:hAnsi="宋体" w:cs="宋体"/>
                <w:color w:val="000000"/>
                <w:sz w:val="22"/>
              </w:rPr>
            </w:pPr>
            <w:r>
              <w:rPr>
                <w:rStyle w:val="font11"/>
                <w:rFonts w:hint="default"/>
              </w:rPr>
              <w:t>M5--M14</w:t>
            </w:r>
            <w:r>
              <w:rPr>
                <w:rStyle w:val="font11"/>
                <w:rFonts w:hint="default"/>
              </w:rPr>
              <w:t>、</w:t>
            </w:r>
            <w:r>
              <w:rPr>
                <w:rStyle w:val="font11"/>
                <w:rFonts w:hint="default"/>
              </w:rPr>
              <w:t>C1--C8</w:t>
            </w:r>
            <w:r>
              <w:rPr>
                <w:rStyle w:val="font11"/>
                <w:rFonts w:hint="default"/>
              </w:rPr>
              <w:t>指标由村（居）按每个普查小区所填《常德市户主姓名底册》进行汇总。</w:t>
            </w:r>
          </w:p>
        </w:tc>
        <w:tc>
          <w:tcPr>
            <w:tcW w:w="123" w:type="pct"/>
            <w:tcBorders>
              <w:top w:val="nil"/>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123" w:type="pct"/>
            <w:tcBorders>
              <w:top w:val="nil"/>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c>
          <w:tcPr>
            <w:tcW w:w="201" w:type="pct"/>
            <w:tcBorders>
              <w:top w:val="nil"/>
              <w:left w:val="nil"/>
              <w:bottom w:val="nil"/>
              <w:right w:val="nil"/>
            </w:tcBorders>
            <w:shd w:val="clear" w:color="auto" w:fill="auto"/>
            <w:tcMar>
              <w:top w:w="10" w:type="dxa"/>
              <w:left w:w="10" w:type="dxa"/>
              <w:right w:w="10" w:type="dxa"/>
            </w:tcMar>
            <w:vAlign w:val="center"/>
          </w:tcPr>
          <w:p w:rsidR="00CE76A0" w:rsidRDefault="00CE76A0">
            <w:pPr>
              <w:snapToGrid w:val="0"/>
              <w:rPr>
                <w:rFonts w:ascii="宋体" w:eastAsia="宋体" w:hAnsi="宋体" w:cs="宋体"/>
                <w:color w:val="000000"/>
                <w:sz w:val="22"/>
              </w:rPr>
            </w:pPr>
          </w:p>
        </w:tc>
      </w:tr>
    </w:tbl>
    <w:p w:rsidR="00CE76A0" w:rsidRDefault="00CE76A0">
      <w:pPr>
        <w:snapToGrid w:val="0"/>
        <w:rPr>
          <w:rFonts w:ascii="仿宋" w:eastAsia="仿宋" w:hAnsi="仿宋"/>
          <w:sz w:val="32"/>
          <w:szCs w:val="32"/>
        </w:rPr>
        <w:sectPr w:rsidR="00CE76A0">
          <w:pgSz w:w="16838" w:h="11906" w:orient="landscape"/>
          <w:pgMar w:top="567" w:right="567" w:bottom="567" w:left="567" w:header="851" w:footer="992" w:gutter="0"/>
          <w:cols w:space="0"/>
          <w:docGrid w:type="lines" w:linePitch="322"/>
        </w:sectPr>
      </w:pPr>
    </w:p>
    <w:p w:rsidR="00CE76A0" w:rsidRPr="00663519" w:rsidRDefault="00A74C62">
      <w:pPr>
        <w:spacing w:line="440" w:lineRule="exact"/>
        <w:rPr>
          <w:rFonts w:ascii="黑体" w:eastAsia="黑体" w:hAnsi="黑体"/>
          <w:sz w:val="32"/>
          <w:szCs w:val="32"/>
        </w:rPr>
      </w:pPr>
      <w:r w:rsidRPr="00663519">
        <w:rPr>
          <w:rFonts w:ascii="黑体" w:eastAsia="黑体" w:hAnsi="黑体"/>
          <w:sz w:val="32"/>
          <w:szCs w:val="32"/>
        </w:rPr>
        <w:lastRenderedPageBreak/>
        <w:t>附件</w:t>
      </w:r>
      <w:r w:rsidRPr="00663519">
        <w:rPr>
          <w:rFonts w:ascii="黑体" w:eastAsia="黑体" w:hAnsi="黑体" w:hint="eastAsia"/>
          <w:sz w:val="32"/>
          <w:szCs w:val="32"/>
        </w:rPr>
        <w:t>3</w:t>
      </w:r>
    </w:p>
    <w:p w:rsidR="00CE76A0" w:rsidRDefault="00CE76A0">
      <w:pPr>
        <w:spacing w:line="440" w:lineRule="exact"/>
        <w:jc w:val="center"/>
        <w:rPr>
          <w:rFonts w:eastAsia="方正小标宋简体"/>
          <w:sz w:val="44"/>
          <w:szCs w:val="44"/>
        </w:rPr>
      </w:pPr>
    </w:p>
    <w:p w:rsidR="00CE76A0" w:rsidRDefault="00A74C62">
      <w:pPr>
        <w:spacing w:line="440" w:lineRule="exact"/>
        <w:jc w:val="center"/>
        <w:rPr>
          <w:rFonts w:eastAsia="方正小标宋简体"/>
          <w:sz w:val="28"/>
          <w:szCs w:val="28"/>
        </w:rPr>
      </w:pPr>
      <w:r>
        <w:rPr>
          <w:rFonts w:eastAsia="方正小标宋简体" w:hint="eastAsia"/>
          <w:sz w:val="44"/>
          <w:szCs w:val="44"/>
        </w:rPr>
        <w:t>湖南省</w:t>
      </w:r>
      <w:r>
        <w:rPr>
          <w:rFonts w:eastAsia="方正小标宋简体"/>
          <w:sz w:val="44"/>
          <w:szCs w:val="44"/>
        </w:rPr>
        <w:t>第七次全国人口普查</w:t>
      </w:r>
      <w:r>
        <w:rPr>
          <w:rFonts w:eastAsia="方正小标宋简体" w:hint="eastAsia"/>
          <w:sz w:val="44"/>
          <w:szCs w:val="44"/>
        </w:rPr>
        <w:t>户口整顿</w:t>
      </w:r>
      <w:r>
        <w:rPr>
          <w:rFonts w:eastAsia="方正小标宋简体"/>
          <w:sz w:val="44"/>
          <w:szCs w:val="44"/>
        </w:rPr>
        <w:t>工作情况统计表</w:t>
      </w:r>
    </w:p>
    <w:p w:rsidR="00CE76A0" w:rsidRDefault="00A74C62">
      <w:pPr>
        <w:spacing w:line="280" w:lineRule="exact"/>
        <w:jc w:val="center"/>
        <w:rPr>
          <w:rFonts w:eastAsia="黑体"/>
          <w:sz w:val="22"/>
        </w:rPr>
      </w:pPr>
      <w:r>
        <w:rPr>
          <w:rFonts w:eastAsia="黑体" w:hAnsi="黑体"/>
          <w:sz w:val="22"/>
        </w:rPr>
        <w:t>（截止</w:t>
      </w:r>
      <w:r>
        <w:rPr>
          <w:rFonts w:eastAsia="黑体"/>
          <w:sz w:val="22"/>
        </w:rPr>
        <w:t>2020</w:t>
      </w:r>
      <w:r>
        <w:rPr>
          <w:rFonts w:eastAsia="黑体" w:hAnsi="黑体"/>
          <w:sz w:val="22"/>
        </w:rPr>
        <w:t>年</w:t>
      </w:r>
      <w:r>
        <w:rPr>
          <w:rFonts w:eastAsia="黑体" w:hAnsi="黑体" w:hint="eastAsia"/>
          <w:sz w:val="22"/>
        </w:rPr>
        <w:t>8</w:t>
      </w:r>
      <w:r>
        <w:rPr>
          <w:rFonts w:eastAsia="黑体" w:hAnsi="黑体"/>
          <w:sz w:val="22"/>
        </w:rPr>
        <w:t>月</w:t>
      </w:r>
      <w:r>
        <w:rPr>
          <w:rFonts w:eastAsia="黑体" w:hint="eastAsia"/>
          <w:sz w:val="22"/>
        </w:rPr>
        <w:t>31</w:t>
      </w:r>
      <w:r>
        <w:rPr>
          <w:rFonts w:eastAsia="黑体" w:hAnsi="黑体"/>
          <w:sz w:val="22"/>
        </w:rPr>
        <w:t>日）</w:t>
      </w:r>
    </w:p>
    <w:p w:rsidR="00CE76A0" w:rsidRDefault="00A74C62">
      <w:pPr>
        <w:wordWrap w:val="0"/>
        <w:spacing w:line="280" w:lineRule="exact"/>
        <w:jc w:val="right"/>
        <w:rPr>
          <w:rFonts w:eastAsia="黑体"/>
          <w:sz w:val="22"/>
        </w:rPr>
      </w:pPr>
      <w:r>
        <w:rPr>
          <w:rFonts w:eastAsia="黑体" w:hAnsi="黑体"/>
          <w:sz w:val="20"/>
          <w:szCs w:val="20"/>
        </w:rPr>
        <w:t>表号：</w:t>
      </w:r>
      <w:r>
        <w:rPr>
          <w:rFonts w:eastAsia="黑体" w:hAnsi="黑体" w:hint="eastAsia"/>
          <w:spacing w:val="20"/>
          <w:sz w:val="20"/>
          <w:szCs w:val="20"/>
        </w:rPr>
        <w:t>公</w:t>
      </w:r>
      <w:r>
        <w:rPr>
          <w:rFonts w:eastAsia="黑体" w:hAnsi="黑体" w:hint="eastAsia"/>
          <w:spacing w:val="20"/>
          <w:sz w:val="20"/>
          <w:szCs w:val="20"/>
        </w:rPr>
        <w:t xml:space="preserve"> </w:t>
      </w:r>
      <w:r>
        <w:rPr>
          <w:rFonts w:eastAsia="黑体" w:hAnsi="黑体" w:hint="eastAsia"/>
          <w:spacing w:val="20"/>
          <w:sz w:val="20"/>
          <w:szCs w:val="20"/>
        </w:rPr>
        <w:t>—</w:t>
      </w:r>
      <w:r>
        <w:rPr>
          <w:rFonts w:eastAsia="黑体" w:hAnsi="黑体" w:hint="eastAsia"/>
          <w:spacing w:val="20"/>
          <w:sz w:val="20"/>
          <w:szCs w:val="20"/>
        </w:rPr>
        <w:t xml:space="preserve"> 122    </w:t>
      </w:r>
      <w:r>
        <w:rPr>
          <w:rFonts w:eastAsia="黑体" w:hAnsi="黑体" w:hint="eastAsia"/>
          <w:spacing w:val="20"/>
          <w:sz w:val="20"/>
          <w:szCs w:val="20"/>
        </w:rPr>
        <w:t>表</w:t>
      </w:r>
    </w:p>
    <w:p w:rsidR="00CE76A0" w:rsidRDefault="00A74C62">
      <w:pPr>
        <w:wordWrap w:val="0"/>
        <w:spacing w:line="280" w:lineRule="exact"/>
        <w:jc w:val="right"/>
        <w:rPr>
          <w:rFonts w:eastAsia="黑体"/>
          <w:sz w:val="20"/>
          <w:szCs w:val="20"/>
        </w:rPr>
      </w:pPr>
      <w:r>
        <w:rPr>
          <w:rFonts w:eastAsia="黑体" w:hAnsi="黑体"/>
          <w:sz w:val="20"/>
          <w:szCs w:val="20"/>
        </w:rPr>
        <w:t>文号：</w:t>
      </w:r>
      <w:r>
        <w:rPr>
          <w:rFonts w:eastAsia="黑体" w:hAnsi="黑体" w:hint="eastAsia"/>
          <w:sz w:val="20"/>
          <w:szCs w:val="20"/>
        </w:rPr>
        <w:t>公传发〔</w:t>
      </w:r>
      <w:r>
        <w:rPr>
          <w:rFonts w:eastAsia="黑体" w:hAnsi="黑体" w:hint="eastAsia"/>
          <w:sz w:val="20"/>
          <w:szCs w:val="20"/>
        </w:rPr>
        <w:t>2020</w:t>
      </w:r>
      <w:r>
        <w:rPr>
          <w:rFonts w:eastAsia="黑体" w:hAnsi="黑体" w:hint="eastAsia"/>
          <w:sz w:val="20"/>
          <w:szCs w:val="20"/>
        </w:rPr>
        <w:t>〕</w:t>
      </w:r>
      <w:r>
        <w:rPr>
          <w:rFonts w:eastAsia="黑体" w:hAnsi="黑体" w:hint="eastAsia"/>
          <w:sz w:val="20"/>
          <w:szCs w:val="20"/>
        </w:rPr>
        <w:t>131</w:t>
      </w:r>
      <w:r>
        <w:rPr>
          <w:rFonts w:eastAsia="黑体" w:hAnsi="黑体" w:hint="eastAsia"/>
          <w:sz w:val="20"/>
          <w:szCs w:val="20"/>
        </w:rPr>
        <w:t>号</w:t>
      </w:r>
    </w:p>
    <w:p w:rsidR="00CE76A0" w:rsidRDefault="00A74C62">
      <w:pPr>
        <w:spacing w:line="280" w:lineRule="exact"/>
        <w:jc w:val="right"/>
        <w:rPr>
          <w:rFonts w:eastAsia="黑体" w:hAnsi="黑体"/>
          <w:sz w:val="20"/>
          <w:szCs w:val="20"/>
        </w:rPr>
      </w:pPr>
      <w:r>
        <w:rPr>
          <w:rFonts w:eastAsia="黑体" w:hAnsi="黑体"/>
          <w:sz w:val="20"/>
          <w:szCs w:val="20"/>
        </w:rPr>
        <w:t>制表机关：</w:t>
      </w:r>
      <w:r>
        <w:rPr>
          <w:rFonts w:eastAsia="黑体" w:hAnsi="黑体"/>
          <w:spacing w:val="18"/>
          <w:sz w:val="20"/>
          <w:szCs w:val="20"/>
        </w:rPr>
        <w:t>公安部</w:t>
      </w:r>
    </w:p>
    <w:p w:rsidR="00CE76A0" w:rsidRDefault="00A74C62">
      <w:pPr>
        <w:spacing w:line="280" w:lineRule="exact"/>
        <w:jc w:val="left"/>
        <w:rPr>
          <w:rFonts w:eastAsia="黑体"/>
          <w:sz w:val="20"/>
          <w:szCs w:val="20"/>
        </w:rPr>
      </w:pPr>
      <w:r>
        <w:rPr>
          <w:rFonts w:eastAsia="黑体" w:hAnsi="黑体"/>
          <w:sz w:val="20"/>
          <w:szCs w:val="20"/>
        </w:rPr>
        <w:t>填表单位：</w:t>
      </w:r>
      <w:r>
        <w:rPr>
          <w:rFonts w:eastAsia="黑体" w:hint="eastAsia"/>
          <w:sz w:val="20"/>
          <w:szCs w:val="20"/>
        </w:rPr>
        <w:t>_</w:t>
      </w:r>
      <w:r>
        <w:rPr>
          <w:rFonts w:eastAsia="黑体"/>
          <w:sz w:val="20"/>
          <w:szCs w:val="20"/>
        </w:rPr>
        <w:t>__________________</w:t>
      </w:r>
      <w:r>
        <w:rPr>
          <w:rFonts w:eastAsia="黑体"/>
          <w:sz w:val="20"/>
          <w:szCs w:val="20"/>
        </w:rPr>
        <w:t>街道</w:t>
      </w:r>
      <w:r>
        <w:rPr>
          <w:rFonts w:eastAsia="黑体" w:hint="eastAsia"/>
          <w:sz w:val="20"/>
          <w:szCs w:val="20"/>
        </w:rPr>
        <w:t>（乡、镇）派出所</w:t>
      </w:r>
      <w:r>
        <w:rPr>
          <w:rFonts w:eastAsia="黑体" w:hAnsi="黑体"/>
          <w:sz w:val="20"/>
          <w:szCs w:val="20"/>
        </w:rPr>
        <w:t>备案机关：</w:t>
      </w:r>
      <w:r>
        <w:rPr>
          <w:rFonts w:eastAsia="黑体" w:hAnsi="黑体"/>
          <w:spacing w:val="30"/>
          <w:sz w:val="20"/>
          <w:szCs w:val="20"/>
        </w:rPr>
        <w:t>国家统计局</w:t>
      </w:r>
    </w:p>
    <w:tbl>
      <w:tblPr>
        <w:tblW w:w="4998"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1844"/>
        <w:gridCol w:w="506"/>
        <w:gridCol w:w="795"/>
        <w:gridCol w:w="908"/>
        <w:gridCol w:w="908"/>
        <w:gridCol w:w="679"/>
        <w:gridCol w:w="670"/>
        <w:gridCol w:w="670"/>
        <w:gridCol w:w="669"/>
        <w:gridCol w:w="669"/>
        <w:gridCol w:w="669"/>
        <w:gridCol w:w="669"/>
        <w:gridCol w:w="669"/>
        <w:gridCol w:w="681"/>
        <w:gridCol w:w="669"/>
        <w:gridCol w:w="669"/>
        <w:gridCol w:w="672"/>
        <w:gridCol w:w="669"/>
        <w:gridCol w:w="669"/>
        <w:gridCol w:w="669"/>
        <w:gridCol w:w="675"/>
      </w:tblGrid>
      <w:tr w:rsidR="00CE76A0">
        <w:trPr>
          <w:trHeight w:val="266"/>
        </w:trPr>
        <w:tc>
          <w:tcPr>
            <w:tcW w:w="748" w:type="pct"/>
            <w:gridSpan w:val="2"/>
            <w:vMerge w:val="restart"/>
          </w:tcPr>
          <w:p w:rsidR="00CE76A0" w:rsidRDefault="00CE76A0">
            <w:pPr>
              <w:jc w:val="center"/>
              <w:rPr>
                <w:rFonts w:eastAsia="黑体"/>
                <w:sz w:val="16"/>
                <w:szCs w:val="16"/>
              </w:rPr>
            </w:pPr>
          </w:p>
          <w:p w:rsidR="00CE76A0" w:rsidRDefault="00CE76A0">
            <w:pPr>
              <w:jc w:val="center"/>
              <w:rPr>
                <w:rFonts w:eastAsia="黑体"/>
                <w:sz w:val="16"/>
                <w:szCs w:val="16"/>
              </w:rPr>
            </w:pPr>
          </w:p>
          <w:p w:rsidR="00CE76A0" w:rsidRDefault="00CE76A0">
            <w:pPr>
              <w:jc w:val="center"/>
              <w:rPr>
                <w:rFonts w:eastAsia="黑体"/>
                <w:sz w:val="16"/>
                <w:szCs w:val="16"/>
              </w:rPr>
            </w:pPr>
          </w:p>
          <w:p w:rsidR="00CE76A0" w:rsidRDefault="00A74C62">
            <w:pPr>
              <w:jc w:val="center"/>
              <w:rPr>
                <w:rFonts w:eastAsia="黑体"/>
                <w:sz w:val="16"/>
                <w:szCs w:val="16"/>
              </w:rPr>
            </w:pPr>
            <w:r>
              <w:rPr>
                <w:rFonts w:eastAsia="黑体" w:hint="eastAsia"/>
                <w:sz w:val="16"/>
                <w:szCs w:val="16"/>
              </w:rPr>
              <w:t>村居</w:t>
            </w:r>
          </w:p>
        </w:tc>
        <w:tc>
          <w:tcPr>
            <w:tcW w:w="1047" w:type="pct"/>
            <w:gridSpan w:val="4"/>
            <w:vAlign w:val="center"/>
          </w:tcPr>
          <w:p w:rsidR="00CE76A0" w:rsidRDefault="00A74C62">
            <w:pPr>
              <w:jc w:val="center"/>
              <w:rPr>
                <w:rFonts w:eastAsia="黑体"/>
                <w:sz w:val="16"/>
                <w:szCs w:val="16"/>
              </w:rPr>
            </w:pPr>
            <w:r>
              <w:rPr>
                <w:rFonts w:eastAsia="黑体"/>
                <w:sz w:val="16"/>
                <w:szCs w:val="16"/>
              </w:rPr>
              <w:t>户口整顿后情况</w:t>
            </w:r>
          </w:p>
        </w:tc>
        <w:tc>
          <w:tcPr>
            <w:tcW w:w="1708" w:type="pct"/>
            <w:gridSpan w:val="8"/>
            <w:vAlign w:val="center"/>
          </w:tcPr>
          <w:p w:rsidR="00CE76A0" w:rsidRDefault="00A74C62">
            <w:pPr>
              <w:jc w:val="center"/>
              <w:rPr>
                <w:rFonts w:eastAsia="黑体"/>
                <w:sz w:val="16"/>
                <w:szCs w:val="16"/>
              </w:rPr>
            </w:pPr>
            <w:r>
              <w:rPr>
                <w:rFonts w:eastAsia="黑体"/>
                <w:sz w:val="16"/>
                <w:szCs w:val="16"/>
              </w:rPr>
              <w:t>常住户口待定人员</w:t>
            </w:r>
            <w:r>
              <w:rPr>
                <w:rFonts w:eastAsia="黑体" w:hint="eastAsia"/>
                <w:sz w:val="16"/>
                <w:szCs w:val="16"/>
              </w:rPr>
              <w:t>情况</w:t>
            </w:r>
          </w:p>
        </w:tc>
        <w:tc>
          <w:tcPr>
            <w:tcW w:w="640" w:type="pct"/>
            <w:gridSpan w:val="3"/>
            <w:vAlign w:val="center"/>
          </w:tcPr>
          <w:p w:rsidR="00CE76A0" w:rsidRDefault="00A74C62">
            <w:pPr>
              <w:jc w:val="center"/>
              <w:rPr>
                <w:rFonts w:eastAsia="黑体"/>
                <w:sz w:val="16"/>
                <w:szCs w:val="16"/>
              </w:rPr>
            </w:pPr>
            <w:r>
              <w:rPr>
                <w:rFonts w:eastAsia="黑体" w:hint="eastAsia"/>
                <w:sz w:val="16"/>
                <w:szCs w:val="16"/>
              </w:rPr>
              <w:t>暂住人口情况</w:t>
            </w:r>
          </w:p>
        </w:tc>
        <w:tc>
          <w:tcPr>
            <w:tcW w:w="854" w:type="pct"/>
            <w:gridSpan w:val="4"/>
            <w:vAlign w:val="center"/>
          </w:tcPr>
          <w:p w:rsidR="00CE76A0" w:rsidRDefault="00A74C62">
            <w:pPr>
              <w:jc w:val="center"/>
              <w:rPr>
                <w:rFonts w:eastAsia="黑体"/>
                <w:sz w:val="16"/>
                <w:szCs w:val="16"/>
              </w:rPr>
            </w:pPr>
            <w:r>
              <w:rPr>
                <w:rFonts w:eastAsia="黑体"/>
                <w:sz w:val="16"/>
                <w:szCs w:val="16"/>
              </w:rPr>
              <w:t>户口登记情况</w:t>
            </w:r>
          </w:p>
        </w:tc>
      </w:tr>
      <w:tr w:rsidR="00CE76A0">
        <w:trPr>
          <w:trHeight w:val="266"/>
        </w:trPr>
        <w:tc>
          <w:tcPr>
            <w:tcW w:w="748" w:type="pct"/>
            <w:gridSpan w:val="2"/>
            <w:vMerge/>
            <w:vAlign w:val="center"/>
          </w:tcPr>
          <w:p w:rsidR="00CE76A0" w:rsidRDefault="00CE76A0">
            <w:pPr>
              <w:jc w:val="center"/>
              <w:rPr>
                <w:rFonts w:eastAsia="黑体"/>
                <w:spacing w:val="-10"/>
                <w:sz w:val="16"/>
                <w:szCs w:val="16"/>
              </w:rPr>
            </w:pPr>
          </w:p>
        </w:tc>
        <w:tc>
          <w:tcPr>
            <w:tcW w:w="253" w:type="pct"/>
            <w:vMerge w:val="restart"/>
            <w:vAlign w:val="center"/>
          </w:tcPr>
          <w:p w:rsidR="00CE76A0" w:rsidRDefault="00A74C62">
            <w:pPr>
              <w:jc w:val="center"/>
              <w:rPr>
                <w:rFonts w:eastAsia="黑体"/>
                <w:spacing w:val="-4"/>
                <w:sz w:val="16"/>
                <w:szCs w:val="16"/>
              </w:rPr>
            </w:pPr>
            <w:r>
              <w:rPr>
                <w:rFonts w:eastAsia="黑体"/>
                <w:spacing w:val="-4"/>
                <w:sz w:val="16"/>
                <w:szCs w:val="16"/>
              </w:rPr>
              <w:t>总</w:t>
            </w:r>
          </w:p>
          <w:p w:rsidR="00CE76A0" w:rsidRDefault="00A74C62">
            <w:pPr>
              <w:jc w:val="center"/>
              <w:rPr>
                <w:rFonts w:eastAsia="黑体"/>
                <w:spacing w:val="-4"/>
                <w:sz w:val="16"/>
                <w:szCs w:val="16"/>
              </w:rPr>
            </w:pPr>
            <w:r>
              <w:rPr>
                <w:rFonts w:eastAsia="黑体"/>
                <w:spacing w:val="-4"/>
                <w:sz w:val="16"/>
                <w:szCs w:val="16"/>
              </w:rPr>
              <w:t>户</w:t>
            </w:r>
          </w:p>
          <w:p w:rsidR="00CE76A0" w:rsidRDefault="00A74C62">
            <w:pPr>
              <w:jc w:val="center"/>
              <w:rPr>
                <w:rFonts w:eastAsia="黑体"/>
                <w:spacing w:val="-4"/>
                <w:sz w:val="16"/>
                <w:szCs w:val="16"/>
              </w:rPr>
            </w:pPr>
            <w:r>
              <w:rPr>
                <w:rFonts w:eastAsia="黑体"/>
                <w:spacing w:val="-4"/>
                <w:sz w:val="16"/>
                <w:szCs w:val="16"/>
              </w:rPr>
              <w:t>数</w:t>
            </w:r>
          </w:p>
          <w:p w:rsidR="00CE76A0" w:rsidRDefault="00A74C62">
            <w:pPr>
              <w:jc w:val="center"/>
              <w:rPr>
                <w:rFonts w:eastAsia="黑体"/>
                <w:spacing w:val="-4"/>
                <w:sz w:val="16"/>
                <w:szCs w:val="16"/>
              </w:rPr>
            </w:pPr>
            <w:r>
              <w:rPr>
                <w:rFonts w:eastAsia="黑体"/>
                <w:spacing w:val="-4"/>
                <w:sz w:val="16"/>
                <w:szCs w:val="16"/>
              </w:rPr>
              <w:t>（户）</w:t>
            </w:r>
          </w:p>
        </w:tc>
        <w:tc>
          <w:tcPr>
            <w:tcW w:w="289" w:type="pct"/>
            <w:vMerge w:val="restart"/>
            <w:tcBorders>
              <w:right w:val="nil"/>
            </w:tcBorders>
            <w:vAlign w:val="center"/>
          </w:tcPr>
          <w:p w:rsidR="00CE76A0" w:rsidRDefault="00A74C62">
            <w:pPr>
              <w:jc w:val="center"/>
              <w:rPr>
                <w:rFonts w:eastAsia="黑体"/>
                <w:spacing w:val="-4"/>
                <w:sz w:val="16"/>
                <w:szCs w:val="16"/>
              </w:rPr>
            </w:pPr>
            <w:r>
              <w:rPr>
                <w:rFonts w:eastAsia="黑体"/>
                <w:spacing w:val="-4"/>
                <w:sz w:val="16"/>
                <w:szCs w:val="16"/>
              </w:rPr>
              <w:t>总</w:t>
            </w:r>
          </w:p>
          <w:p w:rsidR="00CE76A0" w:rsidRDefault="00A74C62">
            <w:pPr>
              <w:jc w:val="center"/>
              <w:rPr>
                <w:rFonts w:eastAsia="黑体"/>
                <w:spacing w:val="-4"/>
                <w:sz w:val="16"/>
                <w:szCs w:val="16"/>
              </w:rPr>
            </w:pPr>
            <w:r>
              <w:rPr>
                <w:rFonts w:eastAsia="黑体"/>
                <w:spacing w:val="-4"/>
                <w:sz w:val="16"/>
                <w:szCs w:val="16"/>
              </w:rPr>
              <w:t>人</w:t>
            </w:r>
          </w:p>
          <w:p w:rsidR="00CE76A0" w:rsidRDefault="00A74C62">
            <w:pPr>
              <w:jc w:val="center"/>
              <w:rPr>
                <w:rFonts w:eastAsia="黑体"/>
                <w:spacing w:val="-4"/>
                <w:sz w:val="16"/>
                <w:szCs w:val="16"/>
              </w:rPr>
            </w:pPr>
            <w:r>
              <w:rPr>
                <w:rFonts w:eastAsia="黑体"/>
                <w:spacing w:val="-4"/>
                <w:sz w:val="16"/>
                <w:szCs w:val="16"/>
              </w:rPr>
              <w:t>数</w:t>
            </w:r>
          </w:p>
        </w:tc>
        <w:tc>
          <w:tcPr>
            <w:tcW w:w="289" w:type="pct"/>
            <w:tcBorders>
              <w:left w:val="nil"/>
              <w:right w:val="nil"/>
            </w:tcBorders>
            <w:vAlign w:val="center"/>
          </w:tcPr>
          <w:p w:rsidR="00CE76A0" w:rsidRDefault="00CE76A0">
            <w:pPr>
              <w:jc w:val="center"/>
              <w:rPr>
                <w:rFonts w:eastAsia="黑体"/>
                <w:spacing w:val="-4"/>
                <w:sz w:val="16"/>
                <w:szCs w:val="16"/>
              </w:rPr>
            </w:pPr>
          </w:p>
        </w:tc>
        <w:tc>
          <w:tcPr>
            <w:tcW w:w="214" w:type="pct"/>
            <w:tcBorders>
              <w:left w:val="nil"/>
            </w:tcBorders>
          </w:tcPr>
          <w:p w:rsidR="00CE76A0" w:rsidRDefault="00CE76A0">
            <w:pPr>
              <w:jc w:val="center"/>
              <w:rPr>
                <w:rFonts w:eastAsia="黑体"/>
                <w:spacing w:val="-4"/>
                <w:sz w:val="16"/>
                <w:szCs w:val="16"/>
              </w:rPr>
            </w:pPr>
          </w:p>
        </w:tc>
        <w:tc>
          <w:tcPr>
            <w:tcW w:w="213" w:type="pct"/>
            <w:vMerge w:val="restart"/>
            <w:vAlign w:val="center"/>
          </w:tcPr>
          <w:p w:rsidR="00CE76A0" w:rsidRDefault="00A74C62">
            <w:pPr>
              <w:jc w:val="center"/>
              <w:rPr>
                <w:rFonts w:eastAsia="黑体"/>
                <w:spacing w:val="-4"/>
                <w:sz w:val="16"/>
                <w:szCs w:val="16"/>
              </w:rPr>
            </w:pPr>
            <w:r>
              <w:rPr>
                <w:rFonts w:eastAsia="黑体" w:hint="eastAsia"/>
                <w:spacing w:val="-4"/>
                <w:sz w:val="16"/>
                <w:szCs w:val="16"/>
              </w:rPr>
              <w:t>合</w:t>
            </w:r>
          </w:p>
          <w:p w:rsidR="00CE76A0" w:rsidRDefault="00A74C62">
            <w:pPr>
              <w:jc w:val="center"/>
              <w:rPr>
                <w:rFonts w:eastAsia="黑体"/>
                <w:spacing w:val="-4"/>
                <w:sz w:val="16"/>
                <w:szCs w:val="16"/>
              </w:rPr>
            </w:pPr>
            <w:r>
              <w:rPr>
                <w:rFonts w:eastAsia="黑体" w:hint="eastAsia"/>
                <w:spacing w:val="-4"/>
                <w:sz w:val="16"/>
                <w:szCs w:val="16"/>
              </w:rPr>
              <w:t>计</w:t>
            </w:r>
          </w:p>
        </w:tc>
        <w:tc>
          <w:tcPr>
            <w:tcW w:w="213" w:type="pct"/>
            <w:vMerge w:val="restart"/>
            <w:tcBorders>
              <w:right w:val="nil"/>
            </w:tcBorders>
            <w:vAlign w:val="center"/>
          </w:tcPr>
          <w:p w:rsidR="00CE76A0" w:rsidRDefault="00A74C62">
            <w:pPr>
              <w:jc w:val="center"/>
              <w:rPr>
                <w:rFonts w:eastAsia="黑体"/>
                <w:spacing w:val="-10"/>
                <w:sz w:val="16"/>
                <w:szCs w:val="16"/>
              </w:rPr>
            </w:pPr>
            <w:r>
              <w:rPr>
                <w:rFonts w:eastAsia="黑体"/>
                <w:spacing w:val="-10"/>
                <w:sz w:val="16"/>
                <w:szCs w:val="16"/>
              </w:rPr>
              <w:t>持证</w:t>
            </w:r>
          </w:p>
          <w:p w:rsidR="00CE76A0" w:rsidRDefault="00A74C62">
            <w:pPr>
              <w:jc w:val="center"/>
              <w:rPr>
                <w:rFonts w:eastAsia="黑体"/>
                <w:spacing w:val="-10"/>
                <w:sz w:val="16"/>
                <w:szCs w:val="16"/>
              </w:rPr>
            </w:pPr>
            <w:r>
              <w:rPr>
                <w:rFonts w:eastAsia="黑体"/>
                <w:spacing w:val="-10"/>
                <w:sz w:val="16"/>
                <w:szCs w:val="16"/>
              </w:rPr>
              <w:t>未落户</w:t>
            </w:r>
          </w:p>
        </w:tc>
        <w:tc>
          <w:tcPr>
            <w:tcW w:w="213" w:type="pct"/>
            <w:tcBorders>
              <w:left w:val="nil"/>
            </w:tcBorders>
            <w:vAlign w:val="center"/>
          </w:tcPr>
          <w:p w:rsidR="00CE76A0" w:rsidRDefault="00CE76A0">
            <w:pPr>
              <w:jc w:val="center"/>
              <w:rPr>
                <w:rFonts w:eastAsia="黑体"/>
                <w:spacing w:val="-10"/>
                <w:sz w:val="16"/>
                <w:szCs w:val="16"/>
              </w:rPr>
            </w:pPr>
          </w:p>
        </w:tc>
        <w:tc>
          <w:tcPr>
            <w:tcW w:w="213" w:type="pct"/>
            <w:vMerge w:val="restart"/>
            <w:tcBorders>
              <w:right w:val="nil"/>
            </w:tcBorders>
            <w:vAlign w:val="center"/>
          </w:tcPr>
          <w:p w:rsidR="00CE76A0" w:rsidRDefault="00A74C62">
            <w:pPr>
              <w:jc w:val="center"/>
              <w:rPr>
                <w:rFonts w:eastAsia="黑体"/>
                <w:spacing w:val="-4"/>
                <w:sz w:val="16"/>
                <w:szCs w:val="16"/>
              </w:rPr>
            </w:pPr>
            <w:r>
              <w:rPr>
                <w:rFonts w:eastAsia="黑体" w:hint="eastAsia"/>
                <w:spacing w:val="-4"/>
                <w:sz w:val="16"/>
                <w:szCs w:val="16"/>
              </w:rPr>
              <w:t>出生</w:t>
            </w:r>
          </w:p>
          <w:p w:rsidR="00CE76A0" w:rsidRDefault="00A74C62">
            <w:pPr>
              <w:jc w:val="center"/>
              <w:rPr>
                <w:rFonts w:eastAsia="黑体"/>
                <w:spacing w:val="-4"/>
                <w:sz w:val="16"/>
                <w:szCs w:val="16"/>
              </w:rPr>
            </w:pPr>
            <w:r>
              <w:rPr>
                <w:rFonts w:eastAsia="黑体" w:hint="eastAsia"/>
                <w:spacing w:val="-4"/>
                <w:sz w:val="16"/>
                <w:szCs w:val="16"/>
              </w:rPr>
              <w:t>未报</w:t>
            </w:r>
          </w:p>
          <w:p w:rsidR="00CE76A0" w:rsidRDefault="00A74C62">
            <w:pPr>
              <w:jc w:val="center"/>
              <w:rPr>
                <w:rFonts w:eastAsia="黑体"/>
                <w:spacing w:val="-4"/>
                <w:sz w:val="16"/>
                <w:szCs w:val="16"/>
              </w:rPr>
            </w:pPr>
            <w:r>
              <w:rPr>
                <w:rFonts w:eastAsia="黑体" w:hint="eastAsia"/>
                <w:spacing w:val="-4"/>
                <w:sz w:val="16"/>
                <w:szCs w:val="16"/>
              </w:rPr>
              <w:t>户口</w:t>
            </w:r>
          </w:p>
        </w:tc>
        <w:tc>
          <w:tcPr>
            <w:tcW w:w="213" w:type="pct"/>
            <w:tcBorders>
              <w:left w:val="nil"/>
            </w:tcBorders>
            <w:vAlign w:val="center"/>
          </w:tcPr>
          <w:p w:rsidR="00CE76A0" w:rsidRDefault="00CE76A0">
            <w:pPr>
              <w:jc w:val="center"/>
              <w:rPr>
                <w:rFonts w:eastAsia="黑体"/>
                <w:spacing w:val="-4"/>
                <w:sz w:val="16"/>
                <w:szCs w:val="16"/>
              </w:rPr>
            </w:pPr>
          </w:p>
        </w:tc>
        <w:tc>
          <w:tcPr>
            <w:tcW w:w="213" w:type="pct"/>
            <w:vMerge w:val="restart"/>
            <w:tcBorders>
              <w:right w:val="nil"/>
            </w:tcBorders>
            <w:vAlign w:val="center"/>
          </w:tcPr>
          <w:p w:rsidR="00CE76A0" w:rsidRDefault="00A74C62">
            <w:pPr>
              <w:jc w:val="center"/>
              <w:rPr>
                <w:rFonts w:eastAsia="黑体"/>
                <w:spacing w:val="-4"/>
                <w:sz w:val="16"/>
                <w:szCs w:val="16"/>
              </w:rPr>
            </w:pPr>
            <w:r>
              <w:rPr>
                <w:rFonts w:eastAsia="黑体"/>
                <w:spacing w:val="-4"/>
                <w:sz w:val="16"/>
                <w:szCs w:val="16"/>
              </w:rPr>
              <w:t>其</w:t>
            </w:r>
          </w:p>
          <w:p w:rsidR="00CE76A0" w:rsidRDefault="00A74C62">
            <w:pPr>
              <w:jc w:val="center"/>
              <w:rPr>
                <w:rFonts w:eastAsia="黑体"/>
                <w:spacing w:val="-4"/>
                <w:sz w:val="16"/>
                <w:szCs w:val="16"/>
              </w:rPr>
            </w:pPr>
            <w:r>
              <w:rPr>
                <w:rFonts w:eastAsia="黑体"/>
                <w:spacing w:val="-4"/>
                <w:sz w:val="16"/>
                <w:szCs w:val="16"/>
              </w:rPr>
              <w:t>他</w:t>
            </w:r>
          </w:p>
        </w:tc>
        <w:tc>
          <w:tcPr>
            <w:tcW w:w="213" w:type="pct"/>
            <w:tcBorders>
              <w:left w:val="nil"/>
            </w:tcBorders>
            <w:vAlign w:val="center"/>
          </w:tcPr>
          <w:p w:rsidR="00CE76A0" w:rsidRDefault="00CE76A0">
            <w:pPr>
              <w:jc w:val="center"/>
              <w:rPr>
                <w:rFonts w:eastAsia="黑体"/>
                <w:spacing w:val="-4"/>
                <w:sz w:val="16"/>
                <w:szCs w:val="16"/>
              </w:rPr>
            </w:pPr>
          </w:p>
        </w:tc>
        <w:tc>
          <w:tcPr>
            <w:tcW w:w="214" w:type="pct"/>
            <w:vMerge w:val="restart"/>
            <w:vAlign w:val="center"/>
          </w:tcPr>
          <w:p w:rsidR="00CE76A0" w:rsidRDefault="00A74C62">
            <w:pPr>
              <w:jc w:val="center"/>
              <w:rPr>
                <w:rFonts w:eastAsia="黑体"/>
                <w:sz w:val="16"/>
                <w:szCs w:val="16"/>
              </w:rPr>
            </w:pPr>
            <w:r>
              <w:rPr>
                <w:rFonts w:eastAsia="黑体"/>
                <w:sz w:val="16"/>
                <w:szCs w:val="16"/>
              </w:rPr>
              <w:t>常住</w:t>
            </w:r>
          </w:p>
          <w:p w:rsidR="00CE76A0" w:rsidRDefault="00A74C62">
            <w:pPr>
              <w:jc w:val="center"/>
              <w:rPr>
                <w:rFonts w:eastAsia="黑体"/>
                <w:sz w:val="16"/>
                <w:szCs w:val="16"/>
              </w:rPr>
            </w:pPr>
            <w:r>
              <w:rPr>
                <w:rFonts w:eastAsia="黑体"/>
                <w:sz w:val="16"/>
                <w:szCs w:val="16"/>
              </w:rPr>
              <w:t>户口</w:t>
            </w:r>
          </w:p>
          <w:p w:rsidR="00CE76A0" w:rsidRDefault="00A74C62">
            <w:pPr>
              <w:jc w:val="center"/>
              <w:rPr>
                <w:rFonts w:eastAsia="黑体"/>
                <w:sz w:val="16"/>
                <w:szCs w:val="16"/>
              </w:rPr>
            </w:pPr>
            <w:r>
              <w:rPr>
                <w:rFonts w:eastAsia="黑体"/>
                <w:sz w:val="16"/>
                <w:szCs w:val="16"/>
              </w:rPr>
              <w:t>待定</w:t>
            </w:r>
          </w:p>
          <w:p w:rsidR="00CE76A0" w:rsidRDefault="00A74C62">
            <w:pPr>
              <w:jc w:val="center"/>
              <w:rPr>
                <w:rFonts w:eastAsia="黑体"/>
                <w:sz w:val="16"/>
                <w:szCs w:val="16"/>
              </w:rPr>
            </w:pPr>
            <w:r>
              <w:rPr>
                <w:rFonts w:eastAsia="黑体"/>
                <w:sz w:val="16"/>
                <w:szCs w:val="16"/>
              </w:rPr>
              <w:t>人员</w:t>
            </w:r>
          </w:p>
          <w:p w:rsidR="00CE76A0" w:rsidRDefault="00A74C62">
            <w:pPr>
              <w:jc w:val="center"/>
              <w:rPr>
                <w:rFonts w:eastAsia="黑体"/>
                <w:spacing w:val="-4"/>
                <w:sz w:val="16"/>
                <w:szCs w:val="16"/>
              </w:rPr>
            </w:pPr>
            <w:r>
              <w:rPr>
                <w:rFonts w:eastAsia="黑体"/>
                <w:spacing w:val="-4"/>
                <w:sz w:val="16"/>
                <w:szCs w:val="16"/>
              </w:rPr>
              <w:t>已解</w:t>
            </w:r>
          </w:p>
          <w:p w:rsidR="00CE76A0" w:rsidRDefault="00A74C62">
            <w:pPr>
              <w:jc w:val="center"/>
              <w:rPr>
                <w:rFonts w:eastAsia="黑体"/>
                <w:spacing w:val="-4"/>
                <w:sz w:val="16"/>
                <w:szCs w:val="16"/>
              </w:rPr>
            </w:pPr>
            <w:proofErr w:type="gramStart"/>
            <w:r>
              <w:rPr>
                <w:rFonts w:eastAsia="黑体"/>
                <w:spacing w:val="-4"/>
                <w:sz w:val="16"/>
                <w:szCs w:val="16"/>
              </w:rPr>
              <w:t>决数</w:t>
            </w:r>
            <w:proofErr w:type="gramEnd"/>
          </w:p>
        </w:tc>
        <w:tc>
          <w:tcPr>
            <w:tcW w:w="213" w:type="pct"/>
            <w:vMerge w:val="restart"/>
            <w:tcBorders>
              <w:top w:val="single" w:sz="4" w:space="0" w:color="auto"/>
            </w:tcBorders>
            <w:vAlign w:val="center"/>
          </w:tcPr>
          <w:p w:rsidR="00CE76A0" w:rsidRDefault="00A74C62">
            <w:pPr>
              <w:jc w:val="center"/>
              <w:rPr>
                <w:rFonts w:eastAsia="黑体"/>
                <w:sz w:val="16"/>
                <w:szCs w:val="16"/>
              </w:rPr>
            </w:pPr>
            <w:r>
              <w:rPr>
                <w:rFonts w:eastAsia="黑体" w:hint="eastAsia"/>
                <w:sz w:val="16"/>
                <w:szCs w:val="16"/>
              </w:rPr>
              <w:t>合</w:t>
            </w:r>
          </w:p>
          <w:p w:rsidR="00CE76A0" w:rsidRDefault="00A74C62">
            <w:pPr>
              <w:jc w:val="center"/>
              <w:rPr>
                <w:rFonts w:eastAsia="黑体"/>
                <w:spacing w:val="-4"/>
                <w:sz w:val="16"/>
                <w:szCs w:val="16"/>
              </w:rPr>
            </w:pPr>
            <w:r>
              <w:rPr>
                <w:rFonts w:eastAsia="黑体" w:hint="eastAsia"/>
                <w:sz w:val="16"/>
                <w:szCs w:val="16"/>
              </w:rPr>
              <w:t>计</w:t>
            </w:r>
          </w:p>
        </w:tc>
        <w:tc>
          <w:tcPr>
            <w:tcW w:w="213" w:type="pct"/>
            <w:vMerge w:val="restart"/>
            <w:tcBorders>
              <w:top w:val="single" w:sz="4" w:space="0" w:color="auto"/>
            </w:tcBorders>
            <w:vAlign w:val="center"/>
          </w:tcPr>
          <w:p w:rsidR="00CE76A0" w:rsidRDefault="00A74C62">
            <w:pPr>
              <w:jc w:val="center"/>
              <w:rPr>
                <w:rFonts w:eastAsia="黑体"/>
                <w:spacing w:val="-4"/>
                <w:sz w:val="16"/>
                <w:szCs w:val="16"/>
              </w:rPr>
            </w:pPr>
            <w:r>
              <w:rPr>
                <w:rFonts w:eastAsia="黑体"/>
                <w:spacing w:val="-4"/>
                <w:sz w:val="16"/>
                <w:szCs w:val="16"/>
              </w:rPr>
              <w:t>居住</w:t>
            </w:r>
          </w:p>
          <w:p w:rsidR="00CE76A0" w:rsidRDefault="00A74C62">
            <w:pPr>
              <w:jc w:val="center"/>
              <w:rPr>
                <w:rFonts w:eastAsia="黑体"/>
                <w:spacing w:val="-4"/>
                <w:sz w:val="16"/>
                <w:szCs w:val="16"/>
              </w:rPr>
            </w:pPr>
            <w:r>
              <w:rPr>
                <w:rFonts w:eastAsia="黑体"/>
                <w:spacing w:val="-4"/>
                <w:sz w:val="16"/>
                <w:szCs w:val="16"/>
              </w:rPr>
              <w:t>半年</w:t>
            </w:r>
          </w:p>
          <w:p w:rsidR="00CE76A0" w:rsidRDefault="00A74C62">
            <w:pPr>
              <w:jc w:val="center"/>
              <w:rPr>
                <w:rFonts w:eastAsia="黑体"/>
                <w:spacing w:val="-4"/>
                <w:sz w:val="16"/>
                <w:szCs w:val="16"/>
              </w:rPr>
            </w:pPr>
            <w:r>
              <w:rPr>
                <w:rFonts w:eastAsia="黑体"/>
                <w:spacing w:val="-4"/>
                <w:sz w:val="16"/>
                <w:szCs w:val="16"/>
              </w:rPr>
              <w:t>以上</w:t>
            </w:r>
          </w:p>
        </w:tc>
        <w:tc>
          <w:tcPr>
            <w:tcW w:w="213" w:type="pct"/>
            <w:vMerge w:val="restart"/>
            <w:tcBorders>
              <w:top w:val="single" w:sz="4" w:space="0" w:color="auto"/>
            </w:tcBorders>
            <w:vAlign w:val="center"/>
          </w:tcPr>
          <w:p w:rsidR="00CE76A0" w:rsidRDefault="00A74C62">
            <w:pPr>
              <w:jc w:val="center"/>
              <w:rPr>
                <w:rFonts w:eastAsia="黑体"/>
                <w:spacing w:val="-4"/>
                <w:sz w:val="16"/>
                <w:szCs w:val="16"/>
              </w:rPr>
            </w:pPr>
            <w:r>
              <w:rPr>
                <w:rFonts w:eastAsia="黑体"/>
                <w:spacing w:val="-4"/>
                <w:sz w:val="16"/>
                <w:szCs w:val="16"/>
              </w:rPr>
              <w:t>新登</w:t>
            </w:r>
          </w:p>
          <w:p w:rsidR="00CE76A0" w:rsidRDefault="00A74C62">
            <w:pPr>
              <w:jc w:val="center"/>
              <w:rPr>
                <w:rFonts w:eastAsia="黑体"/>
                <w:spacing w:val="-4"/>
                <w:sz w:val="16"/>
                <w:szCs w:val="16"/>
              </w:rPr>
            </w:pPr>
            <w:r>
              <w:rPr>
                <w:rFonts w:eastAsia="黑体"/>
                <w:spacing w:val="-4"/>
                <w:sz w:val="16"/>
                <w:szCs w:val="16"/>
              </w:rPr>
              <w:t>暂住</w:t>
            </w:r>
          </w:p>
          <w:p w:rsidR="00CE76A0" w:rsidRDefault="00A74C62">
            <w:pPr>
              <w:jc w:val="center"/>
              <w:rPr>
                <w:rFonts w:eastAsia="黑体"/>
                <w:spacing w:val="-4"/>
                <w:sz w:val="16"/>
                <w:szCs w:val="16"/>
              </w:rPr>
            </w:pPr>
            <w:r>
              <w:rPr>
                <w:rFonts w:eastAsia="黑体"/>
                <w:spacing w:val="-4"/>
                <w:sz w:val="16"/>
                <w:szCs w:val="16"/>
              </w:rPr>
              <w:t>人口</w:t>
            </w:r>
          </w:p>
          <w:p w:rsidR="00CE76A0" w:rsidRDefault="00A74C62">
            <w:pPr>
              <w:jc w:val="center"/>
              <w:rPr>
                <w:rFonts w:eastAsia="黑体"/>
                <w:spacing w:val="-4"/>
                <w:sz w:val="16"/>
                <w:szCs w:val="16"/>
              </w:rPr>
            </w:pPr>
            <w:r>
              <w:rPr>
                <w:rFonts w:eastAsia="黑体"/>
                <w:spacing w:val="-4"/>
                <w:sz w:val="16"/>
                <w:szCs w:val="16"/>
              </w:rPr>
              <w:t>数</w:t>
            </w:r>
          </w:p>
        </w:tc>
        <w:tc>
          <w:tcPr>
            <w:tcW w:w="213" w:type="pct"/>
            <w:vMerge w:val="restart"/>
            <w:vAlign w:val="center"/>
          </w:tcPr>
          <w:p w:rsidR="00CE76A0" w:rsidRDefault="00A74C62">
            <w:pPr>
              <w:jc w:val="center"/>
              <w:rPr>
                <w:rFonts w:eastAsia="黑体"/>
                <w:spacing w:val="-4"/>
                <w:sz w:val="16"/>
                <w:szCs w:val="16"/>
              </w:rPr>
            </w:pPr>
            <w:r>
              <w:rPr>
                <w:rFonts w:eastAsia="黑体" w:hint="eastAsia"/>
                <w:spacing w:val="-4"/>
                <w:sz w:val="16"/>
                <w:szCs w:val="16"/>
              </w:rPr>
              <w:t>重复</w:t>
            </w:r>
          </w:p>
          <w:p w:rsidR="00CE76A0" w:rsidRDefault="00A74C62">
            <w:pPr>
              <w:jc w:val="center"/>
              <w:rPr>
                <w:rFonts w:eastAsia="黑体"/>
                <w:spacing w:val="-4"/>
                <w:sz w:val="16"/>
                <w:szCs w:val="16"/>
              </w:rPr>
            </w:pPr>
            <w:r>
              <w:rPr>
                <w:rFonts w:eastAsia="黑体"/>
                <w:spacing w:val="-4"/>
                <w:sz w:val="16"/>
                <w:szCs w:val="16"/>
              </w:rPr>
              <w:t>户口</w:t>
            </w:r>
          </w:p>
          <w:p w:rsidR="00CE76A0" w:rsidRDefault="00A74C62">
            <w:pPr>
              <w:jc w:val="center"/>
              <w:rPr>
                <w:rFonts w:eastAsia="黑体"/>
                <w:spacing w:val="-4"/>
                <w:sz w:val="16"/>
                <w:szCs w:val="16"/>
              </w:rPr>
            </w:pPr>
            <w:r>
              <w:rPr>
                <w:rFonts w:eastAsia="黑体"/>
                <w:spacing w:val="-4"/>
                <w:sz w:val="16"/>
                <w:szCs w:val="16"/>
              </w:rPr>
              <w:t>人数</w:t>
            </w:r>
          </w:p>
        </w:tc>
        <w:tc>
          <w:tcPr>
            <w:tcW w:w="213" w:type="pct"/>
            <w:vMerge w:val="restart"/>
            <w:tcBorders>
              <w:right w:val="nil"/>
            </w:tcBorders>
            <w:vAlign w:val="center"/>
          </w:tcPr>
          <w:p w:rsidR="00CE76A0" w:rsidRDefault="00A74C62">
            <w:pPr>
              <w:jc w:val="center"/>
              <w:rPr>
                <w:rFonts w:eastAsia="黑体"/>
                <w:spacing w:val="-10"/>
                <w:sz w:val="16"/>
                <w:szCs w:val="16"/>
              </w:rPr>
            </w:pPr>
            <w:r>
              <w:rPr>
                <w:rFonts w:eastAsia="黑体"/>
                <w:spacing w:val="-10"/>
                <w:sz w:val="16"/>
                <w:szCs w:val="16"/>
              </w:rPr>
              <w:t>应销</w:t>
            </w:r>
          </w:p>
          <w:p w:rsidR="00CE76A0" w:rsidRDefault="00A74C62">
            <w:pPr>
              <w:jc w:val="center"/>
              <w:rPr>
                <w:rFonts w:eastAsia="黑体"/>
                <w:spacing w:val="-10"/>
                <w:sz w:val="16"/>
                <w:szCs w:val="16"/>
              </w:rPr>
            </w:pPr>
            <w:r>
              <w:rPr>
                <w:rFonts w:eastAsia="黑体"/>
                <w:spacing w:val="-10"/>
                <w:sz w:val="16"/>
                <w:szCs w:val="16"/>
              </w:rPr>
              <w:t>未销</w:t>
            </w:r>
          </w:p>
          <w:p w:rsidR="00CE76A0" w:rsidRDefault="00A74C62">
            <w:pPr>
              <w:jc w:val="center"/>
              <w:rPr>
                <w:rFonts w:eastAsia="黑体"/>
                <w:spacing w:val="-10"/>
                <w:sz w:val="16"/>
                <w:szCs w:val="16"/>
              </w:rPr>
            </w:pPr>
            <w:r>
              <w:rPr>
                <w:rFonts w:eastAsia="黑体"/>
                <w:spacing w:val="-10"/>
                <w:sz w:val="16"/>
                <w:szCs w:val="16"/>
              </w:rPr>
              <w:t>户口</w:t>
            </w:r>
          </w:p>
          <w:p w:rsidR="00CE76A0" w:rsidRDefault="00A74C62">
            <w:pPr>
              <w:jc w:val="center"/>
              <w:rPr>
                <w:rFonts w:eastAsia="黑体"/>
                <w:spacing w:val="-10"/>
                <w:sz w:val="16"/>
                <w:szCs w:val="16"/>
              </w:rPr>
            </w:pPr>
            <w:r>
              <w:rPr>
                <w:rFonts w:eastAsia="黑体"/>
                <w:spacing w:val="-10"/>
                <w:sz w:val="16"/>
                <w:szCs w:val="16"/>
              </w:rPr>
              <w:t>人数</w:t>
            </w:r>
          </w:p>
        </w:tc>
        <w:tc>
          <w:tcPr>
            <w:tcW w:w="213" w:type="pct"/>
            <w:tcBorders>
              <w:left w:val="nil"/>
            </w:tcBorders>
            <w:vAlign w:val="center"/>
          </w:tcPr>
          <w:p w:rsidR="00CE76A0" w:rsidRDefault="00CE76A0">
            <w:pPr>
              <w:jc w:val="center"/>
              <w:rPr>
                <w:rFonts w:eastAsia="黑体"/>
                <w:spacing w:val="-10"/>
                <w:sz w:val="16"/>
                <w:szCs w:val="16"/>
              </w:rPr>
            </w:pPr>
          </w:p>
        </w:tc>
        <w:tc>
          <w:tcPr>
            <w:tcW w:w="214" w:type="pct"/>
            <w:vMerge w:val="restart"/>
            <w:vAlign w:val="center"/>
          </w:tcPr>
          <w:p w:rsidR="00CE76A0" w:rsidRDefault="00A74C62">
            <w:pPr>
              <w:jc w:val="center"/>
              <w:rPr>
                <w:rFonts w:eastAsia="黑体"/>
                <w:spacing w:val="-4"/>
                <w:sz w:val="16"/>
                <w:szCs w:val="16"/>
              </w:rPr>
            </w:pPr>
            <w:r>
              <w:rPr>
                <w:rFonts w:eastAsia="黑体"/>
                <w:spacing w:val="-4"/>
                <w:sz w:val="16"/>
                <w:szCs w:val="16"/>
              </w:rPr>
              <w:t>户口</w:t>
            </w:r>
          </w:p>
          <w:p w:rsidR="00CE76A0" w:rsidRDefault="00A74C62">
            <w:pPr>
              <w:jc w:val="center"/>
              <w:rPr>
                <w:rFonts w:eastAsia="黑体"/>
                <w:spacing w:val="-4"/>
                <w:sz w:val="16"/>
                <w:szCs w:val="16"/>
              </w:rPr>
            </w:pPr>
            <w:r>
              <w:rPr>
                <w:rFonts w:eastAsia="黑体"/>
                <w:spacing w:val="-4"/>
                <w:sz w:val="16"/>
                <w:szCs w:val="16"/>
              </w:rPr>
              <w:t>变更</w:t>
            </w:r>
          </w:p>
          <w:p w:rsidR="00CE76A0" w:rsidRDefault="00A74C62">
            <w:pPr>
              <w:jc w:val="center"/>
              <w:rPr>
                <w:rFonts w:eastAsia="黑体"/>
                <w:spacing w:val="-4"/>
                <w:sz w:val="16"/>
                <w:szCs w:val="16"/>
              </w:rPr>
            </w:pPr>
            <w:r>
              <w:rPr>
                <w:rFonts w:eastAsia="黑体"/>
                <w:spacing w:val="-4"/>
                <w:sz w:val="16"/>
                <w:szCs w:val="16"/>
              </w:rPr>
              <w:t>及更正</w:t>
            </w:r>
          </w:p>
          <w:p w:rsidR="00CE76A0" w:rsidRDefault="00A74C62">
            <w:pPr>
              <w:jc w:val="center"/>
              <w:rPr>
                <w:rFonts w:eastAsia="黑体"/>
                <w:spacing w:val="-4"/>
                <w:sz w:val="16"/>
                <w:szCs w:val="16"/>
              </w:rPr>
            </w:pPr>
            <w:r>
              <w:rPr>
                <w:rFonts w:eastAsia="黑体"/>
                <w:spacing w:val="-4"/>
                <w:sz w:val="16"/>
                <w:szCs w:val="16"/>
              </w:rPr>
              <w:t>项目数（项）</w:t>
            </w:r>
          </w:p>
        </w:tc>
      </w:tr>
      <w:tr w:rsidR="00CE76A0">
        <w:trPr>
          <w:trHeight w:val="322"/>
        </w:trPr>
        <w:tc>
          <w:tcPr>
            <w:tcW w:w="748" w:type="pct"/>
            <w:gridSpan w:val="2"/>
            <w:vMerge/>
            <w:vAlign w:val="center"/>
          </w:tcPr>
          <w:p w:rsidR="00CE76A0" w:rsidRDefault="00CE76A0">
            <w:pPr>
              <w:jc w:val="center"/>
              <w:rPr>
                <w:rFonts w:eastAsia="黑体"/>
                <w:spacing w:val="-10"/>
                <w:sz w:val="16"/>
                <w:szCs w:val="16"/>
              </w:rPr>
            </w:pPr>
          </w:p>
        </w:tc>
        <w:tc>
          <w:tcPr>
            <w:tcW w:w="253" w:type="pct"/>
            <w:vMerge/>
            <w:vAlign w:val="center"/>
          </w:tcPr>
          <w:p w:rsidR="00CE76A0" w:rsidRDefault="00CE76A0">
            <w:pPr>
              <w:jc w:val="center"/>
              <w:rPr>
                <w:rFonts w:eastAsia="黑体"/>
                <w:spacing w:val="-4"/>
                <w:sz w:val="16"/>
                <w:szCs w:val="16"/>
              </w:rPr>
            </w:pPr>
          </w:p>
        </w:tc>
        <w:tc>
          <w:tcPr>
            <w:tcW w:w="289" w:type="pct"/>
            <w:vMerge/>
            <w:vAlign w:val="center"/>
          </w:tcPr>
          <w:p w:rsidR="00CE76A0" w:rsidRDefault="00CE76A0">
            <w:pPr>
              <w:jc w:val="center"/>
              <w:rPr>
                <w:rFonts w:eastAsia="黑体"/>
                <w:spacing w:val="-4"/>
                <w:sz w:val="16"/>
                <w:szCs w:val="16"/>
              </w:rPr>
            </w:pPr>
          </w:p>
        </w:tc>
        <w:tc>
          <w:tcPr>
            <w:tcW w:w="289" w:type="pct"/>
            <w:vMerge w:val="restart"/>
            <w:vAlign w:val="center"/>
          </w:tcPr>
          <w:p w:rsidR="00CE76A0" w:rsidRDefault="00A74C62">
            <w:pPr>
              <w:jc w:val="center"/>
              <w:rPr>
                <w:rFonts w:eastAsia="黑体"/>
                <w:spacing w:val="-4"/>
                <w:sz w:val="16"/>
                <w:szCs w:val="16"/>
              </w:rPr>
            </w:pPr>
            <w:r>
              <w:rPr>
                <w:rFonts w:eastAsia="黑体"/>
                <w:spacing w:val="-4"/>
                <w:sz w:val="16"/>
                <w:szCs w:val="16"/>
              </w:rPr>
              <w:t>乡村</w:t>
            </w:r>
          </w:p>
          <w:p w:rsidR="00CE76A0" w:rsidRDefault="00A74C62">
            <w:pPr>
              <w:jc w:val="center"/>
              <w:rPr>
                <w:rFonts w:eastAsia="黑体"/>
                <w:spacing w:val="-4"/>
                <w:sz w:val="16"/>
                <w:szCs w:val="16"/>
              </w:rPr>
            </w:pPr>
            <w:r>
              <w:rPr>
                <w:rFonts w:eastAsia="黑体"/>
                <w:spacing w:val="-4"/>
                <w:sz w:val="16"/>
                <w:szCs w:val="16"/>
              </w:rPr>
              <w:t>人口</w:t>
            </w:r>
          </w:p>
          <w:p w:rsidR="00CE76A0" w:rsidRDefault="00A74C62">
            <w:pPr>
              <w:jc w:val="center"/>
              <w:rPr>
                <w:rFonts w:eastAsia="黑体"/>
                <w:spacing w:val="-4"/>
                <w:sz w:val="16"/>
                <w:szCs w:val="16"/>
              </w:rPr>
            </w:pPr>
            <w:r>
              <w:rPr>
                <w:rFonts w:eastAsia="黑体"/>
                <w:spacing w:val="-4"/>
                <w:sz w:val="16"/>
                <w:szCs w:val="16"/>
              </w:rPr>
              <w:t>数</w:t>
            </w:r>
          </w:p>
        </w:tc>
        <w:tc>
          <w:tcPr>
            <w:tcW w:w="214" w:type="pct"/>
            <w:vMerge w:val="restart"/>
            <w:vAlign w:val="center"/>
          </w:tcPr>
          <w:p w:rsidR="00CE76A0" w:rsidRDefault="00A74C62">
            <w:pPr>
              <w:jc w:val="center"/>
              <w:rPr>
                <w:rFonts w:eastAsia="黑体"/>
                <w:sz w:val="16"/>
                <w:szCs w:val="16"/>
              </w:rPr>
            </w:pPr>
            <w:r>
              <w:rPr>
                <w:rFonts w:eastAsia="黑体"/>
                <w:sz w:val="16"/>
                <w:szCs w:val="16"/>
              </w:rPr>
              <w:t>人户</w:t>
            </w:r>
          </w:p>
          <w:p w:rsidR="00CE76A0" w:rsidRDefault="00A74C62">
            <w:pPr>
              <w:jc w:val="center"/>
              <w:rPr>
                <w:rFonts w:eastAsia="黑体"/>
                <w:sz w:val="16"/>
                <w:szCs w:val="16"/>
              </w:rPr>
            </w:pPr>
            <w:r>
              <w:rPr>
                <w:rFonts w:eastAsia="黑体"/>
                <w:sz w:val="16"/>
                <w:szCs w:val="16"/>
              </w:rPr>
              <w:t>分离</w:t>
            </w:r>
          </w:p>
          <w:p w:rsidR="00CE76A0" w:rsidRDefault="00A74C62">
            <w:pPr>
              <w:jc w:val="center"/>
              <w:rPr>
                <w:rFonts w:eastAsia="黑体"/>
                <w:spacing w:val="-4"/>
                <w:sz w:val="16"/>
                <w:szCs w:val="16"/>
              </w:rPr>
            </w:pPr>
            <w:r>
              <w:rPr>
                <w:rFonts w:eastAsia="黑体"/>
                <w:spacing w:val="-4"/>
                <w:sz w:val="16"/>
                <w:szCs w:val="16"/>
              </w:rPr>
              <w:t>人数</w:t>
            </w: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10"/>
                <w:sz w:val="16"/>
                <w:szCs w:val="16"/>
              </w:rPr>
            </w:pPr>
          </w:p>
        </w:tc>
        <w:tc>
          <w:tcPr>
            <w:tcW w:w="213" w:type="pct"/>
            <w:vMerge w:val="restart"/>
            <w:vAlign w:val="center"/>
          </w:tcPr>
          <w:p w:rsidR="00CE76A0" w:rsidRDefault="00A74C62">
            <w:pPr>
              <w:jc w:val="center"/>
              <w:rPr>
                <w:rFonts w:eastAsia="黑体"/>
                <w:spacing w:val="-4"/>
                <w:sz w:val="16"/>
                <w:szCs w:val="16"/>
              </w:rPr>
            </w:pPr>
            <w:r>
              <w:rPr>
                <w:rFonts w:eastAsia="黑体"/>
                <w:spacing w:val="-4"/>
                <w:sz w:val="16"/>
                <w:szCs w:val="16"/>
              </w:rPr>
              <w:t>已解</w:t>
            </w:r>
          </w:p>
          <w:p w:rsidR="00CE76A0" w:rsidRDefault="00A74C62">
            <w:pPr>
              <w:jc w:val="center"/>
              <w:rPr>
                <w:rFonts w:eastAsia="黑体"/>
                <w:spacing w:val="-10"/>
                <w:sz w:val="16"/>
                <w:szCs w:val="16"/>
              </w:rPr>
            </w:pPr>
            <w:proofErr w:type="gramStart"/>
            <w:r>
              <w:rPr>
                <w:rFonts w:eastAsia="黑体"/>
                <w:spacing w:val="-4"/>
                <w:sz w:val="16"/>
                <w:szCs w:val="16"/>
              </w:rPr>
              <w:t>决数</w:t>
            </w:r>
            <w:proofErr w:type="gramEnd"/>
          </w:p>
        </w:tc>
        <w:tc>
          <w:tcPr>
            <w:tcW w:w="213" w:type="pct"/>
            <w:vMerge/>
            <w:vAlign w:val="center"/>
          </w:tcPr>
          <w:p w:rsidR="00CE76A0" w:rsidRDefault="00CE76A0">
            <w:pPr>
              <w:jc w:val="center"/>
              <w:rPr>
                <w:rFonts w:eastAsia="黑体"/>
                <w:spacing w:val="-4"/>
                <w:sz w:val="16"/>
                <w:szCs w:val="16"/>
              </w:rPr>
            </w:pPr>
          </w:p>
        </w:tc>
        <w:tc>
          <w:tcPr>
            <w:tcW w:w="213" w:type="pct"/>
            <w:vMerge w:val="restart"/>
            <w:vAlign w:val="center"/>
          </w:tcPr>
          <w:p w:rsidR="00CE76A0" w:rsidRDefault="00A74C62">
            <w:pPr>
              <w:jc w:val="center"/>
              <w:rPr>
                <w:rFonts w:eastAsia="黑体"/>
                <w:spacing w:val="-4"/>
                <w:sz w:val="16"/>
                <w:szCs w:val="16"/>
              </w:rPr>
            </w:pPr>
            <w:r>
              <w:rPr>
                <w:rFonts w:eastAsia="黑体"/>
                <w:spacing w:val="-4"/>
                <w:sz w:val="16"/>
                <w:szCs w:val="16"/>
              </w:rPr>
              <w:t>已</w:t>
            </w:r>
          </w:p>
          <w:p w:rsidR="00CE76A0" w:rsidRDefault="00A74C62">
            <w:pPr>
              <w:jc w:val="center"/>
              <w:rPr>
                <w:rFonts w:eastAsia="黑体"/>
                <w:spacing w:val="-4"/>
                <w:sz w:val="16"/>
                <w:szCs w:val="16"/>
              </w:rPr>
            </w:pPr>
            <w:r>
              <w:rPr>
                <w:rFonts w:eastAsia="黑体"/>
                <w:spacing w:val="-4"/>
                <w:sz w:val="16"/>
                <w:szCs w:val="16"/>
              </w:rPr>
              <w:t>解</w:t>
            </w:r>
          </w:p>
          <w:p w:rsidR="00CE76A0" w:rsidRDefault="00A74C62">
            <w:pPr>
              <w:jc w:val="center"/>
              <w:rPr>
                <w:rFonts w:eastAsia="黑体"/>
                <w:spacing w:val="-4"/>
                <w:sz w:val="16"/>
                <w:szCs w:val="16"/>
              </w:rPr>
            </w:pPr>
            <w:r>
              <w:rPr>
                <w:rFonts w:eastAsia="黑体"/>
                <w:spacing w:val="-4"/>
                <w:sz w:val="16"/>
                <w:szCs w:val="16"/>
              </w:rPr>
              <w:t>决</w:t>
            </w:r>
          </w:p>
          <w:p w:rsidR="00CE76A0" w:rsidRDefault="00A74C62">
            <w:pPr>
              <w:jc w:val="center"/>
              <w:rPr>
                <w:rFonts w:eastAsia="黑体"/>
                <w:spacing w:val="-4"/>
                <w:sz w:val="16"/>
                <w:szCs w:val="16"/>
              </w:rPr>
            </w:pPr>
            <w:r>
              <w:rPr>
                <w:rFonts w:eastAsia="黑体"/>
                <w:spacing w:val="-4"/>
                <w:sz w:val="16"/>
                <w:szCs w:val="16"/>
              </w:rPr>
              <w:t>数</w:t>
            </w:r>
          </w:p>
        </w:tc>
        <w:tc>
          <w:tcPr>
            <w:tcW w:w="213" w:type="pct"/>
            <w:vMerge/>
            <w:vAlign w:val="center"/>
          </w:tcPr>
          <w:p w:rsidR="00CE76A0" w:rsidRDefault="00CE76A0">
            <w:pPr>
              <w:jc w:val="center"/>
              <w:rPr>
                <w:rFonts w:eastAsia="黑体"/>
                <w:spacing w:val="-4"/>
                <w:sz w:val="16"/>
                <w:szCs w:val="16"/>
              </w:rPr>
            </w:pPr>
          </w:p>
        </w:tc>
        <w:tc>
          <w:tcPr>
            <w:tcW w:w="213" w:type="pct"/>
            <w:vMerge w:val="restart"/>
            <w:vAlign w:val="center"/>
          </w:tcPr>
          <w:p w:rsidR="00CE76A0" w:rsidRDefault="00A74C62">
            <w:pPr>
              <w:jc w:val="center"/>
              <w:rPr>
                <w:rFonts w:eastAsia="黑体"/>
                <w:spacing w:val="-4"/>
                <w:sz w:val="16"/>
                <w:szCs w:val="16"/>
              </w:rPr>
            </w:pPr>
            <w:r>
              <w:rPr>
                <w:rFonts w:eastAsia="黑体"/>
                <w:spacing w:val="-4"/>
                <w:sz w:val="16"/>
                <w:szCs w:val="16"/>
              </w:rPr>
              <w:t>已解</w:t>
            </w:r>
          </w:p>
          <w:p w:rsidR="00CE76A0" w:rsidRDefault="00A74C62">
            <w:pPr>
              <w:jc w:val="center"/>
              <w:rPr>
                <w:rFonts w:eastAsia="黑体"/>
                <w:spacing w:val="-4"/>
                <w:sz w:val="16"/>
                <w:szCs w:val="16"/>
              </w:rPr>
            </w:pPr>
            <w:proofErr w:type="gramStart"/>
            <w:r>
              <w:rPr>
                <w:rFonts w:eastAsia="黑体"/>
                <w:spacing w:val="-4"/>
                <w:sz w:val="16"/>
                <w:szCs w:val="16"/>
              </w:rPr>
              <w:t>决数</w:t>
            </w:r>
            <w:proofErr w:type="gramEnd"/>
          </w:p>
        </w:tc>
        <w:tc>
          <w:tcPr>
            <w:tcW w:w="214" w:type="pct"/>
            <w:vMerge/>
          </w:tcPr>
          <w:p w:rsidR="00CE76A0" w:rsidRDefault="00CE76A0">
            <w:pPr>
              <w:jc w:val="center"/>
              <w:rPr>
                <w:rFonts w:eastAsia="黑体"/>
                <w:spacing w:val="-4"/>
                <w:sz w:val="16"/>
                <w:szCs w:val="16"/>
              </w:rPr>
            </w:pPr>
          </w:p>
        </w:tc>
        <w:tc>
          <w:tcPr>
            <w:tcW w:w="213" w:type="pct"/>
            <w:vMerge/>
            <w:tcBorders>
              <w:top w:val="nil"/>
            </w:tcBorders>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tcBorders>
              <w:right w:val="single" w:sz="4" w:space="0" w:color="auto"/>
            </w:tcBorders>
            <w:vAlign w:val="center"/>
          </w:tcPr>
          <w:p w:rsidR="00CE76A0" w:rsidRDefault="00CE76A0">
            <w:pPr>
              <w:jc w:val="center"/>
              <w:rPr>
                <w:rFonts w:eastAsia="黑体"/>
                <w:color w:val="000000"/>
                <w:spacing w:val="-10"/>
                <w:kern w:val="0"/>
                <w:sz w:val="16"/>
                <w:szCs w:val="16"/>
              </w:rPr>
            </w:pPr>
          </w:p>
        </w:tc>
        <w:tc>
          <w:tcPr>
            <w:tcW w:w="213" w:type="pct"/>
            <w:vMerge w:val="restart"/>
            <w:tcBorders>
              <w:left w:val="single" w:sz="4" w:space="0" w:color="auto"/>
            </w:tcBorders>
            <w:vAlign w:val="center"/>
          </w:tcPr>
          <w:p w:rsidR="00CE76A0" w:rsidRDefault="00A74C62">
            <w:pPr>
              <w:jc w:val="center"/>
              <w:rPr>
                <w:rFonts w:eastAsia="黑体"/>
                <w:spacing w:val="-4"/>
                <w:sz w:val="16"/>
                <w:szCs w:val="16"/>
              </w:rPr>
            </w:pPr>
            <w:r>
              <w:rPr>
                <w:rFonts w:eastAsia="黑体"/>
                <w:spacing w:val="-4"/>
                <w:sz w:val="16"/>
                <w:szCs w:val="16"/>
              </w:rPr>
              <w:t>死亡</w:t>
            </w:r>
          </w:p>
          <w:p w:rsidR="00CE76A0" w:rsidRDefault="00A74C62">
            <w:pPr>
              <w:jc w:val="center"/>
              <w:rPr>
                <w:rFonts w:eastAsia="黑体"/>
                <w:color w:val="000000"/>
                <w:spacing w:val="-10"/>
                <w:kern w:val="0"/>
                <w:sz w:val="16"/>
                <w:szCs w:val="16"/>
              </w:rPr>
            </w:pPr>
            <w:r>
              <w:rPr>
                <w:rFonts w:eastAsia="黑体"/>
                <w:spacing w:val="-4"/>
                <w:sz w:val="16"/>
                <w:szCs w:val="16"/>
              </w:rPr>
              <w:t>未销</w:t>
            </w:r>
          </w:p>
        </w:tc>
        <w:tc>
          <w:tcPr>
            <w:tcW w:w="214" w:type="pct"/>
            <w:vMerge/>
          </w:tcPr>
          <w:p w:rsidR="00CE76A0" w:rsidRDefault="00CE76A0">
            <w:pPr>
              <w:jc w:val="center"/>
              <w:rPr>
                <w:rFonts w:eastAsia="黑体"/>
                <w:spacing w:val="-4"/>
                <w:sz w:val="16"/>
                <w:szCs w:val="16"/>
              </w:rPr>
            </w:pPr>
          </w:p>
        </w:tc>
      </w:tr>
      <w:tr w:rsidR="00CE76A0">
        <w:trPr>
          <w:trHeight w:val="1293"/>
        </w:trPr>
        <w:tc>
          <w:tcPr>
            <w:tcW w:w="748" w:type="pct"/>
            <w:gridSpan w:val="2"/>
            <w:vMerge/>
            <w:vAlign w:val="center"/>
          </w:tcPr>
          <w:p w:rsidR="00CE76A0" w:rsidRDefault="00CE76A0">
            <w:pPr>
              <w:jc w:val="center"/>
              <w:rPr>
                <w:rFonts w:eastAsia="黑体"/>
                <w:spacing w:val="-10"/>
                <w:sz w:val="16"/>
                <w:szCs w:val="16"/>
              </w:rPr>
            </w:pPr>
          </w:p>
        </w:tc>
        <w:tc>
          <w:tcPr>
            <w:tcW w:w="253" w:type="pct"/>
            <w:vMerge/>
            <w:vAlign w:val="center"/>
          </w:tcPr>
          <w:p w:rsidR="00CE76A0" w:rsidRDefault="00CE76A0">
            <w:pPr>
              <w:jc w:val="center"/>
              <w:rPr>
                <w:rFonts w:eastAsia="黑体"/>
                <w:spacing w:val="-10"/>
                <w:sz w:val="16"/>
                <w:szCs w:val="16"/>
              </w:rPr>
            </w:pPr>
          </w:p>
        </w:tc>
        <w:tc>
          <w:tcPr>
            <w:tcW w:w="289" w:type="pct"/>
            <w:vMerge/>
            <w:vAlign w:val="center"/>
          </w:tcPr>
          <w:p w:rsidR="00CE76A0" w:rsidRDefault="00CE76A0">
            <w:pPr>
              <w:jc w:val="center"/>
              <w:rPr>
                <w:rFonts w:eastAsia="黑体"/>
                <w:spacing w:val="-10"/>
                <w:sz w:val="16"/>
                <w:szCs w:val="16"/>
              </w:rPr>
            </w:pPr>
          </w:p>
        </w:tc>
        <w:tc>
          <w:tcPr>
            <w:tcW w:w="289" w:type="pct"/>
            <w:vMerge/>
            <w:vAlign w:val="center"/>
          </w:tcPr>
          <w:p w:rsidR="00CE76A0" w:rsidRDefault="00CE76A0">
            <w:pPr>
              <w:jc w:val="center"/>
              <w:rPr>
                <w:rFonts w:eastAsia="黑体"/>
                <w:spacing w:val="-4"/>
                <w:sz w:val="16"/>
                <w:szCs w:val="16"/>
              </w:rPr>
            </w:pPr>
          </w:p>
        </w:tc>
        <w:tc>
          <w:tcPr>
            <w:tcW w:w="214" w:type="pct"/>
            <w:vMerge/>
            <w:vAlign w:val="center"/>
          </w:tcPr>
          <w:p w:rsidR="00CE76A0" w:rsidRDefault="00CE76A0">
            <w:pPr>
              <w:jc w:val="center"/>
              <w:rPr>
                <w:rFonts w:eastAsia="黑体"/>
                <w:spacing w:val="-4"/>
                <w:sz w:val="16"/>
                <w:szCs w:val="16"/>
              </w:rPr>
            </w:pPr>
          </w:p>
        </w:tc>
        <w:tc>
          <w:tcPr>
            <w:tcW w:w="213" w:type="pct"/>
            <w:vMerge/>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4" w:type="pct"/>
            <w:vMerge/>
          </w:tcPr>
          <w:p w:rsidR="00CE76A0" w:rsidRDefault="00CE76A0">
            <w:pPr>
              <w:jc w:val="center"/>
              <w:rPr>
                <w:rFonts w:eastAsia="黑体"/>
                <w:spacing w:val="-4"/>
                <w:sz w:val="16"/>
                <w:szCs w:val="16"/>
              </w:rPr>
            </w:pPr>
          </w:p>
        </w:tc>
        <w:tc>
          <w:tcPr>
            <w:tcW w:w="213" w:type="pct"/>
            <w:vMerge/>
            <w:tcBorders>
              <w:top w:val="nil"/>
            </w:tcBorders>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vAlign w:val="center"/>
          </w:tcPr>
          <w:p w:rsidR="00CE76A0" w:rsidRDefault="00CE76A0">
            <w:pPr>
              <w:jc w:val="center"/>
              <w:rPr>
                <w:rFonts w:eastAsia="黑体"/>
                <w:spacing w:val="-4"/>
                <w:sz w:val="16"/>
                <w:szCs w:val="16"/>
              </w:rPr>
            </w:pPr>
          </w:p>
        </w:tc>
        <w:tc>
          <w:tcPr>
            <w:tcW w:w="213" w:type="pct"/>
            <w:vMerge/>
            <w:tcBorders>
              <w:right w:val="single" w:sz="4" w:space="0" w:color="auto"/>
            </w:tcBorders>
            <w:vAlign w:val="center"/>
          </w:tcPr>
          <w:p w:rsidR="00CE76A0" w:rsidRDefault="00CE76A0">
            <w:pPr>
              <w:jc w:val="center"/>
              <w:rPr>
                <w:rFonts w:eastAsia="黑体"/>
                <w:spacing w:val="-4"/>
                <w:sz w:val="16"/>
                <w:szCs w:val="16"/>
              </w:rPr>
            </w:pPr>
          </w:p>
        </w:tc>
        <w:tc>
          <w:tcPr>
            <w:tcW w:w="213" w:type="pct"/>
            <w:vMerge/>
            <w:tcBorders>
              <w:left w:val="single" w:sz="4" w:space="0" w:color="auto"/>
            </w:tcBorders>
            <w:vAlign w:val="center"/>
          </w:tcPr>
          <w:p w:rsidR="00CE76A0" w:rsidRDefault="00CE76A0">
            <w:pPr>
              <w:jc w:val="center"/>
              <w:rPr>
                <w:rFonts w:eastAsia="黑体"/>
                <w:spacing w:val="-4"/>
                <w:sz w:val="16"/>
                <w:szCs w:val="16"/>
              </w:rPr>
            </w:pPr>
          </w:p>
        </w:tc>
        <w:tc>
          <w:tcPr>
            <w:tcW w:w="214" w:type="pct"/>
            <w:vMerge/>
          </w:tcPr>
          <w:p w:rsidR="00CE76A0" w:rsidRDefault="00CE76A0">
            <w:pPr>
              <w:jc w:val="center"/>
              <w:rPr>
                <w:rFonts w:eastAsia="黑体"/>
                <w:spacing w:val="-4"/>
                <w:sz w:val="16"/>
                <w:szCs w:val="16"/>
              </w:rPr>
            </w:pPr>
          </w:p>
        </w:tc>
      </w:tr>
      <w:tr w:rsidR="00CE76A0">
        <w:trPr>
          <w:trHeight w:val="167"/>
        </w:trPr>
        <w:tc>
          <w:tcPr>
            <w:tcW w:w="748" w:type="pct"/>
            <w:gridSpan w:val="2"/>
            <w:vAlign w:val="center"/>
          </w:tcPr>
          <w:p w:rsidR="00CE76A0" w:rsidRDefault="00A74C62">
            <w:pPr>
              <w:jc w:val="center"/>
              <w:rPr>
                <w:rFonts w:eastAsia="黑体"/>
                <w:sz w:val="16"/>
                <w:szCs w:val="16"/>
              </w:rPr>
            </w:pPr>
            <w:r>
              <w:rPr>
                <w:rFonts w:eastAsia="黑体"/>
                <w:sz w:val="16"/>
                <w:szCs w:val="16"/>
              </w:rPr>
              <w:t>甲</w:t>
            </w:r>
          </w:p>
        </w:tc>
        <w:tc>
          <w:tcPr>
            <w:tcW w:w="253" w:type="pct"/>
            <w:vAlign w:val="center"/>
          </w:tcPr>
          <w:p w:rsidR="00CE76A0" w:rsidRDefault="00A74C62">
            <w:pPr>
              <w:jc w:val="center"/>
              <w:rPr>
                <w:rFonts w:eastAsia="黑体"/>
                <w:sz w:val="16"/>
                <w:szCs w:val="16"/>
              </w:rPr>
            </w:pPr>
            <w:r>
              <w:rPr>
                <w:rFonts w:eastAsia="黑体"/>
                <w:sz w:val="16"/>
                <w:szCs w:val="16"/>
              </w:rPr>
              <w:t>1</w:t>
            </w:r>
          </w:p>
        </w:tc>
        <w:tc>
          <w:tcPr>
            <w:tcW w:w="289" w:type="pct"/>
            <w:vAlign w:val="center"/>
          </w:tcPr>
          <w:p w:rsidR="00CE76A0" w:rsidRDefault="00A74C62">
            <w:pPr>
              <w:jc w:val="center"/>
              <w:rPr>
                <w:rFonts w:eastAsia="黑体"/>
                <w:sz w:val="16"/>
                <w:szCs w:val="16"/>
              </w:rPr>
            </w:pPr>
            <w:r>
              <w:rPr>
                <w:rFonts w:eastAsia="黑体"/>
                <w:sz w:val="16"/>
                <w:szCs w:val="16"/>
              </w:rPr>
              <w:t>2</w:t>
            </w:r>
          </w:p>
        </w:tc>
        <w:tc>
          <w:tcPr>
            <w:tcW w:w="289" w:type="pct"/>
            <w:vAlign w:val="center"/>
          </w:tcPr>
          <w:p w:rsidR="00CE76A0" w:rsidRDefault="00A74C62">
            <w:pPr>
              <w:jc w:val="center"/>
              <w:rPr>
                <w:rFonts w:eastAsia="黑体"/>
                <w:sz w:val="16"/>
                <w:szCs w:val="16"/>
              </w:rPr>
            </w:pPr>
            <w:r>
              <w:rPr>
                <w:rFonts w:eastAsia="黑体"/>
                <w:sz w:val="16"/>
                <w:szCs w:val="16"/>
              </w:rPr>
              <w:t>3</w:t>
            </w:r>
          </w:p>
        </w:tc>
        <w:tc>
          <w:tcPr>
            <w:tcW w:w="214" w:type="pct"/>
          </w:tcPr>
          <w:p w:rsidR="00CE76A0" w:rsidRDefault="00A74C62">
            <w:pPr>
              <w:jc w:val="center"/>
              <w:rPr>
                <w:rFonts w:eastAsia="黑体"/>
                <w:sz w:val="16"/>
                <w:szCs w:val="16"/>
              </w:rPr>
            </w:pPr>
            <w:r>
              <w:rPr>
                <w:rFonts w:eastAsia="黑体"/>
                <w:sz w:val="16"/>
                <w:szCs w:val="16"/>
              </w:rPr>
              <w:t>4</w:t>
            </w:r>
          </w:p>
        </w:tc>
        <w:tc>
          <w:tcPr>
            <w:tcW w:w="213" w:type="pct"/>
          </w:tcPr>
          <w:p w:rsidR="00CE76A0" w:rsidRDefault="00A74C62">
            <w:pPr>
              <w:jc w:val="center"/>
              <w:rPr>
                <w:rFonts w:eastAsia="黑体"/>
                <w:sz w:val="16"/>
                <w:szCs w:val="16"/>
              </w:rPr>
            </w:pPr>
            <w:r>
              <w:rPr>
                <w:rFonts w:eastAsia="黑体"/>
                <w:sz w:val="16"/>
                <w:szCs w:val="16"/>
              </w:rPr>
              <w:t>5</w:t>
            </w:r>
          </w:p>
        </w:tc>
        <w:tc>
          <w:tcPr>
            <w:tcW w:w="213" w:type="pct"/>
          </w:tcPr>
          <w:p w:rsidR="00CE76A0" w:rsidRDefault="00A74C62">
            <w:pPr>
              <w:jc w:val="center"/>
              <w:rPr>
                <w:rFonts w:eastAsia="黑体"/>
                <w:sz w:val="16"/>
                <w:szCs w:val="16"/>
              </w:rPr>
            </w:pPr>
            <w:r>
              <w:rPr>
                <w:rFonts w:eastAsia="黑体"/>
                <w:sz w:val="16"/>
                <w:szCs w:val="16"/>
              </w:rPr>
              <w:t>6</w:t>
            </w:r>
          </w:p>
        </w:tc>
        <w:tc>
          <w:tcPr>
            <w:tcW w:w="213" w:type="pct"/>
            <w:vAlign w:val="center"/>
          </w:tcPr>
          <w:p w:rsidR="00CE76A0" w:rsidRDefault="00A74C62">
            <w:pPr>
              <w:jc w:val="center"/>
              <w:rPr>
                <w:rFonts w:eastAsia="黑体"/>
                <w:sz w:val="16"/>
                <w:szCs w:val="16"/>
              </w:rPr>
            </w:pPr>
            <w:r>
              <w:rPr>
                <w:rFonts w:eastAsia="黑体"/>
                <w:sz w:val="16"/>
                <w:szCs w:val="16"/>
              </w:rPr>
              <w:t>7</w:t>
            </w:r>
          </w:p>
        </w:tc>
        <w:tc>
          <w:tcPr>
            <w:tcW w:w="213" w:type="pct"/>
            <w:vAlign w:val="center"/>
          </w:tcPr>
          <w:p w:rsidR="00CE76A0" w:rsidRDefault="00A74C62">
            <w:pPr>
              <w:jc w:val="center"/>
              <w:rPr>
                <w:rFonts w:eastAsia="黑体"/>
                <w:sz w:val="16"/>
                <w:szCs w:val="16"/>
              </w:rPr>
            </w:pPr>
            <w:r>
              <w:rPr>
                <w:rFonts w:eastAsia="黑体"/>
                <w:sz w:val="16"/>
                <w:szCs w:val="16"/>
              </w:rPr>
              <w:t>8</w:t>
            </w:r>
          </w:p>
        </w:tc>
        <w:tc>
          <w:tcPr>
            <w:tcW w:w="213" w:type="pct"/>
            <w:vAlign w:val="center"/>
          </w:tcPr>
          <w:p w:rsidR="00CE76A0" w:rsidRDefault="00A74C62">
            <w:pPr>
              <w:jc w:val="center"/>
              <w:rPr>
                <w:rFonts w:eastAsia="黑体"/>
                <w:sz w:val="16"/>
                <w:szCs w:val="16"/>
              </w:rPr>
            </w:pPr>
            <w:r>
              <w:rPr>
                <w:rFonts w:eastAsia="黑体"/>
                <w:sz w:val="16"/>
                <w:szCs w:val="16"/>
              </w:rPr>
              <w:t>9</w:t>
            </w:r>
          </w:p>
        </w:tc>
        <w:tc>
          <w:tcPr>
            <w:tcW w:w="213" w:type="pct"/>
            <w:vAlign w:val="center"/>
          </w:tcPr>
          <w:p w:rsidR="00CE76A0" w:rsidRDefault="00A74C62">
            <w:pPr>
              <w:jc w:val="center"/>
              <w:rPr>
                <w:rFonts w:eastAsia="黑体"/>
                <w:sz w:val="16"/>
                <w:szCs w:val="16"/>
              </w:rPr>
            </w:pPr>
            <w:r>
              <w:rPr>
                <w:rFonts w:eastAsia="黑体" w:hint="eastAsia"/>
                <w:sz w:val="16"/>
                <w:szCs w:val="16"/>
              </w:rPr>
              <w:t>10</w:t>
            </w:r>
          </w:p>
        </w:tc>
        <w:tc>
          <w:tcPr>
            <w:tcW w:w="213" w:type="pct"/>
            <w:vAlign w:val="center"/>
          </w:tcPr>
          <w:p w:rsidR="00CE76A0" w:rsidRDefault="00A74C62">
            <w:pPr>
              <w:jc w:val="center"/>
              <w:rPr>
                <w:rFonts w:eastAsia="黑体"/>
                <w:sz w:val="16"/>
                <w:szCs w:val="16"/>
              </w:rPr>
            </w:pPr>
            <w:r>
              <w:rPr>
                <w:rFonts w:eastAsia="黑体" w:hint="eastAsia"/>
                <w:sz w:val="16"/>
                <w:szCs w:val="16"/>
              </w:rPr>
              <w:t>11</w:t>
            </w:r>
          </w:p>
        </w:tc>
        <w:tc>
          <w:tcPr>
            <w:tcW w:w="214" w:type="pct"/>
            <w:vAlign w:val="center"/>
          </w:tcPr>
          <w:p w:rsidR="00CE76A0" w:rsidRDefault="00A74C62">
            <w:pPr>
              <w:jc w:val="center"/>
              <w:rPr>
                <w:rFonts w:eastAsia="黑体"/>
                <w:sz w:val="16"/>
                <w:szCs w:val="16"/>
              </w:rPr>
            </w:pPr>
            <w:r>
              <w:rPr>
                <w:rFonts w:eastAsia="黑体"/>
                <w:sz w:val="16"/>
                <w:szCs w:val="16"/>
              </w:rPr>
              <w:t>1</w:t>
            </w:r>
            <w:r>
              <w:rPr>
                <w:rFonts w:eastAsia="黑体" w:hint="eastAsia"/>
                <w:sz w:val="16"/>
                <w:szCs w:val="16"/>
              </w:rPr>
              <w:t>2</w:t>
            </w:r>
          </w:p>
        </w:tc>
        <w:tc>
          <w:tcPr>
            <w:tcW w:w="213" w:type="pct"/>
            <w:vAlign w:val="center"/>
          </w:tcPr>
          <w:p w:rsidR="00CE76A0" w:rsidRDefault="00A74C62">
            <w:pPr>
              <w:jc w:val="center"/>
              <w:rPr>
                <w:rFonts w:eastAsia="黑体"/>
                <w:sz w:val="16"/>
                <w:szCs w:val="16"/>
              </w:rPr>
            </w:pPr>
            <w:r>
              <w:rPr>
                <w:rFonts w:eastAsia="黑体"/>
                <w:sz w:val="16"/>
                <w:szCs w:val="16"/>
              </w:rPr>
              <w:t>1</w:t>
            </w:r>
            <w:r>
              <w:rPr>
                <w:rFonts w:eastAsia="黑体" w:hint="eastAsia"/>
                <w:sz w:val="16"/>
                <w:szCs w:val="16"/>
              </w:rPr>
              <w:t>3</w:t>
            </w:r>
          </w:p>
        </w:tc>
        <w:tc>
          <w:tcPr>
            <w:tcW w:w="213" w:type="pct"/>
            <w:vAlign w:val="center"/>
          </w:tcPr>
          <w:p w:rsidR="00CE76A0" w:rsidRDefault="00A74C62">
            <w:pPr>
              <w:jc w:val="center"/>
              <w:rPr>
                <w:rFonts w:eastAsia="黑体"/>
                <w:sz w:val="16"/>
                <w:szCs w:val="16"/>
              </w:rPr>
            </w:pPr>
            <w:r>
              <w:rPr>
                <w:rFonts w:eastAsia="黑体"/>
                <w:sz w:val="16"/>
                <w:szCs w:val="16"/>
              </w:rPr>
              <w:t>1</w:t>
            </w:r>
            <w:r>
              <w:rPr>
                <w:rFonts w:eastAsia="黑体" w:hint="eastAsia"/>
                <w:sz w:val="16"/>
                <w:szCs w:val="16"/>
              </w:rPr>
              <w:t>4</w:t>
            </w:r>
          </w:p>
        </w:tc>
        <w:tc>
          <w:tcPr>
            <w:tcW w:w="213" w:type="pct"/>
            <w:vAlign w:val="center"/>
          </w:tcPr>
          <w:p w:rsidR="00CE76A0" w:rsidRDefault="00A74C62">
            <w:pPr>
              <w:jc w:val="center"/>
              <w:rPr>
                <w:rFonts w:eastAsia="黑体"/>
                <w:sz w:val="16"/>
                <w:szCs w:val="16"/>
              </w:rPr>
            </w:pPr>
            <w:r>
              <w:rPr>
                <w:rFonts w:eastAsia="黑体"/>
                <w:sz w:val="16"/>
                <w:szCs w:val="16"/>
              </w:rPr>
              <w:t>15</w:t>
            </w:r>
          </w:p>
        </w:tc>
        <w:tc>
          <w:tcPr>
            <w:tcW w:w="213" w:type="pct"/>
            <w:vAlign w:val="center"/>
          </w:tcPr>
          <w:p w:rsidR="00CE76A0" w:rsidRDefault="00A74C62">
            <w:pPr>
              <w:jc w:val="center"/>
              <w:rPr>
                <w:rFonts w:eastAsia="黑体"/>
                <w:sz w:val="16"/>
                <w:szCs w:val="16"/>
              </w:rPr>
            </w:pPr>
            <w:r>
              <w:rPr>
                <w:rFonts w:eastAsia="黑体"/>
                <w:sz w:val="16"/>
                <w:szCs w:val="16"/>
              </w:rPr>
              <w:t>1</w:t>
            </w:r>
            <w:r>
              <w:rPr>
                <w:rFonts w:eastAsia="黑体" w:hint="eastAsia"/>
                <w:sz w:val="16"/>
                <w:szCs w:val="16"/>
              </w:rPr>
              <w:t>6</w:t>
            </w:r>
          </w:p>
        </w:tc>
        <w:tc>
          <w:tcPr>
            <w:tcW w:w="213" w:type="pct"/>
          </w:tcPr>
          <w:p w:rsidR="00CE76A0" w:rsidRDefault="00A74C62">
            <w:pPr>
              <w:jc w:val="center"/>
              <w:rPr>
                <w:rFonts w:eastAsia="黑体"/>
                <w:sz w:val="16"/>
                <w:szCs w:val="16"/>
              </w:rPr>
            </w:pPr>
            <w:r>
              <w:rPr>
                <w:rFonts w:eastAsia="黑体" w:hint="eastAsia"/>
                <w:sz w:val="16"/>
                <w:szCs w:val="16"/>
              </w:rPr>
              <w:t>17</w:t>
            </w:r>
          </w:p>
        </w:tc>
        <w:tc>
          <w:tcPr>
            <w:tcW w:w="213" w:type="pct"/>
            <w:vAlign w:val="center"/>
          </w:tcPr>
          <w:p w:rsidR="00CE76A0" w:rsidRDefault="00A74C62">
            <w:pPr>
              <w:jc w:val="center"/>
              <w:rPr>
                <w:rFonts w:eastAsia="黑体"/>
                <w:sz w:val="16"/>
                <w:szCs w:val="16"/>
              </w:rPr>
            </w:pPr>
            <w:r>
              <w:rPr>
                <w:rFonts w:eastAsia="黑体" w:hint="eastAsia"/>
                <w:sz w:val="16"/>
                <w:szCs w:val="16"/>
              </w:rPr>
              <w:t>18</w:t>
            </w:r>
          </w:p>
        </w:tc>
        <w:tc>
          <w:tcPr>
            <w:tcW w:w="214" w:type="pct"/>
            <w:vAlign w:val="center"/>
          </w:tcPr>
          <w:p w:rsidR="00CE76A0" w:rsidRDefault="00A74C62">
            <w:pPr>
              <w:jc w:val="center"/>
              <w:rPr>
                <w:rFonts w:eastAsia="黑体"/>
                <w:sz w:val="16"/>
                <w:szCs w:val="16"/>
              </w:rPr>
            </w:pPr>
            <w:r>
              <w:rPr>
                <w:rFonts w:eastAsia="黑体" w:hint="eastAsia"/>
                <w:sz w:val="16"/>
                <w:szCs w:val="16"/>
              </w:rPr>
              <w:t>19</w:t>
            </w: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2</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3</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4</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5</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87"/>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6</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7</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8</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66"/>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9</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74"/>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10</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74"/>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11</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74"/>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12</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74"/>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13</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74"/>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14</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r w:rsidR="00CE76A0">
        <w:trPr>
          <w:trHeight w:val="274"/>
        </w:trPr>
        <w:tc>
          <w:tcPr>
            <w:tcW w:w="587" w:type="pct"/>
          </w:tcPr>
          <w:p w:rsidR="00CE76A0" w:rsidRDefault="00CE76A0">
            <w:pPr>
              <w:jc w:val="center"/>
              <w:rPr>
                <w:rFonts w:ascii="黑体" w:eastAsia="黑体" w:hAnsi="黑体"/>
                <w:sz w:val="16"/>
                <w:szCs w:val="16"/>
              </w:rPr>
            </w:pPr>
          </w:p>
        </w:tc>
        <w:tc>
          <w:tcPr>
            <w:tcW w:w="161" w:type="pct"/>
          </w:tcPr>
          <w:p w:rsidR="00CE76A0" w:rsidRDefault="00A74C62">
            <w:pPr>
              <w:jc w:val="center"/>
              <w:rPr>
                <w:rFonts w:ascii="黑体" w:eastAsia="黑体" w:hAnsi="黑体"/>
                <w:sz w:val="16"/>
                <w:szCs w:val="16"/>
              </w:rPr>
            </w:pPr>
            <w:r>
              <w:rPr>
                <w:rFonts w:ascii="黑体" w:eastAsia="黑体" w:hAnsi="黑体" w:hint="eastAsia"/>
                <w:sz w:val="16"/>
                <w:szCs w:val="16"/>
              </w:rPr>
              <w:t>15</w:t>
            </w:r>
          </w:p>
        </w:tc>
        <w:tc>
          <w:tcPr>
            <w:tcW w:w="253"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89"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3" w:type="pct"/>
            <w:vAlign w:val="center"/>
          </w:tcPr>
          <w:p w:rsidR="00CE76A0" w:rsidRDefault="00CE76A0">
            <w:pPr>
              <w:jc w:val="center"/>
              <w:rPr>
                <w:rFonts w:ascii="黑体" w:eastAsia="黑体" w:hAnsi="黑体" w:cs="宋体"/>
                <w:color w:val="000000"/>
                <w:sz w:val="16"/>
                <w:szCs w:val="16"/>
              </w:rPr>
            </w:pPr>
          </w:p>
        </w:tc>
        <w:tc>
          <w:tcPr>
            <w:tcW w:w="214" w:type="pct"/>
            <w:vAlign w:val="center"/>
          </w:tcPr>
          <w:p w:rsidR="00CE76A0" w:rsidRDefault="00CE76A0">
            <w:pPr>
              <w:jc w:val="center"/>
              <w:rPr>
                <w:rFonts w:ascii="黑体" w:eastAsia="黑体" w:hAnsi="黑体" w:cs="宋体"/>
                <w:color w:val="000000"/>
                <w:sz w:val="16"/>
                <w:szCs w:val="16"/>
              </w:rPr>
            </w:pPr>
          </w:p>
        </w:tc>
      </w:tr>
    </w:tbl>
    <w:p w:rsidR="00CE76A0" w:rsidRDefault="00CE76A0">
      <w:pPr>
        <w:snapToGrid w:val="0"/>
        <w:rPr>
          <w:rFonts w:ascii="仿宋" w:eastAsia="仿宋" w:hAnsi="仿宋"/>
          <w:sz w:val="32"/>
          <w:szCs w:val="32"/>
        </w:rPr>
        <w:sectPr w:rsidR="00CE76A0">
          <w:pgSz w:w="16838" w:h="11906" w:orient="landscape"/>
          <w:pgMar w:top="567" w:right="567" w:bottom="567" w:left="567" w:header="851" w:footer="992" w:gutter="0"/>
          <w:cols w:space="0"/>
          <w:docGrid w:type="lines" w:linePitch="322"/>
        </w:sectPr>
      </w:pPr>
    </w:p>
    <w:p w:rsidR="00CE76A0" w:rsidRDefault="00CE76A0">
      <w:pPr>
        <w:rPr>
          <w:rFonts w:ascii="仿宋" w:eastAsia="仿宋" w:hAnsi="仿宋"/>
          <w:sz w:val="32"/>
          <w:szCs w:val="32"/>
        </w:rPr>
      </w:pPr>
    </w:p>
    <w:sectPr w:rsidR="00CE76A0" w:rsidSect="00CE76A0">
      <w:pgSz w:w="16838" w:h="11906" w:orient="landscape"/>
      <w:pgMar w:top="1757" w:right="1440" w:bottom="1757" w:left="1440" w:header="851" w:footer="992" w:gutter="0"/>
      <w:cols w:space="0"/>
      <w:docGrid w:type="lines"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462" w:rsidRDefault="00FE4462" w:rsidP="00FE4462">
      <w:r>
        <w:separator/>
      </w:r>
    </w:p>
  </w:endnote>
  <w:endnote w:type="continuationSeparator" w:id="1">
    <w:p w:rsidR="00FE4462" w:rsidRDefault="00FE4462" w:rsidP="00FE4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462" w:rsidRDefault="00FE4462" w:rsidP="00FE4462">
      <w:r>
        <w:separator/>
      </w:r>
    </w:p>
  </w:footnote>
  <w:footnote w:type="continuationSeparator" w:id="1">
    <w:p w:rsidR="00FE4462" w:rsidRDefault="00FE4462" w:rsidP="00FE4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61"/>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171EA"/>
    <w:rsid w:val="00031199"/>
    <w:rsid w:val="0008113A"/>
    <w:rsid w:val="00144E28"/>
    <w:rsid w:val="002619A5"/>
    <w:rsid w:val="002F0F1D"/>
    <w:rsid w:val="003053F8"/>
    <w:rsid w:val="003378C8"/>
    <w:rsid w:val="004A0F1A"/>
    <w:rsid w:val="004F4151"/>
    <w:rsid w:val="00663519"/>
    <w:rsid w:val="0067367F"/>
    <w:rsid w:val="009171EA"/>
    <w:rsid w:val="009E2CB4"/>
    <w:rsid w:val="00A46D3B"/>
    <w:rsid w:val="00A7090D"/>
    <w:rsid w:val="00A74C62"/>
    <w:rsid w:val="00B20296"/>
    <w:rsid w:val="00CE76A0"/>
    <w:rsid w:val="00D20DD1"/>
    <w:rsid w:val="00ED1FEB"/>
    <w:rsid w:val="00FE4462"/>
    <w:rsid w:val="07C77648"/>
    <w:rsid w:val="0B3662E0"/>
    <w:rsid w:val="22FF58CE"/>
    <w:rsid w:val="31A650F7"/>
    <w:rsid w:val="31BA5E39"/>
    <w:rsid w:val="3D827001"/>
    <w:rsid w:val="3D8B7CCC"/>
    <w:rsid w:val="550A0C3F"/>
    <w:rsid w:val="5786522E"/>
    <w:rsid w:val="7C1227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6A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E76A0"/>
    <w:pPr>
      <w:ind w:leftChars="2500" w:left="100"/>
    </w:pPr>
  </w:style>
  <w:style w:type="table" w:styleId="a4">
    <w:name w:val="Table Grid"/>
    <w:basedOn w:val="a1"/>
    <w:uiPriority w:val="39"/>
    <w:unhideWhenUsed/>
    <w:qFormat/>
    <w:rsid w:val="00CE7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CE76A0"/>
    <w:rPr>
      <w:rFonts w:asciiTheme="minorHAnsi" w:eastAsiaTheme="minorEastAsia" w:hAnsiTheme="minorHAnsi" w:cstheme="minorBidi"/>
      <w:kern w:val="2"/>
      <w:sz w:val="21"/>
      <w:szCs w:val="22"/>
    </w:rPr>
  </w:style>
  <w:style w:type="character" w:customStyle="1" w:styleId="font11">
    <w:name w:val="font11"/>
    <w:basedOn w:val="a0"/>
    <w:rsid w:val="00CE76A0"/>
    <w:rPr>
      <w:rFonts w:ascii="宋体" w:eastAsia="宋体" w:hAnsi="宋体" w:cs="宋体" w:hint="eastAsia"/>
      <w:color w:val="000000"/>
      <w:sz w:val="22"/>
      <w:szCs w:val="22"/>
      <w:u w:val="none"/>
    </w:rPr>
  </w:style>
  <w:style w:type="paragraph" w:styleId="a5">
    <w:name w:val="header"/>
    <w:basedOn w:val="a"/>
    <w:link w:val="Char0"/>
    <w:uiPriority w:val="99"/>
    <w:semiHidden/>
    <w:unhideWhenUsed/>
    <w:rsid w:val="00FE44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E4462"/>
    <w:rPr>
      <w:rFonts w:asciiTheme="minorHAnsi" w:eastAsiaTheme="minorEastAsia" w:hAnsiTheme="minorHAnsi" w:cstheme="minorBidi"/>
      <w:kern w:val="2"/>
      <w:sz w:val="18"/>
      <w:szCs w:val="18"/>
    </w:rPr>
  </w:style>
  <w:style w:type="paragraph" w:styleId="a6">
    <w:name w:val="footer"/>
    <w:basedOn w:val="a"/>
    <w:link w:val="Char1"/>
    <w:uiPriority w:val="99"/>
    <w:semiHidden/>
    <w:unhideWhenUsed/>
    <w:rsid w:val="00FE446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E44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360</Words>
  <Characters>2054</Characters>
  <Application>Microsoft Office Word</Application>
  <DocSecurity>0</DocSecurity>
  <Lines>17</Lines>
  <Paragraphs>4</Paragraphs>
  <ScaleCrop>false</ScaleCrop>
  <Company>国家统计局</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2020-10-13T09:41:00Z</cp:lastPrinted>
  <dcterms:created xsi:type="dcterms:W3CDTF">2020-10-13T06:40:00Z</dcterms:created>
  <dcterms:modified xsi:type="dcterms:W3CDTF">2020-10-14T02:48:00Z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