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B2" w:rsidRDefault="00B310B2" w:rsidP="00B310B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310B2" w:rsidRDefault="00B310B2" w:rsidP="00B310B2">
      <w:pPr>
        <w:spacing w:line="6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B310B2" w:rsidRDefault="00B310B2" w:rsidP="00B310B2">
      <w:pPr>
        <w:spacing w:line="6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常德市拟推荐湖南省第七次全国人口普查</w:t>
      </w:r>
    </w:p>
    <w:p w:rsidR="00B310B2" w:rsidRDefault="00B310B2" w:rsidP="00B310B2">
      <w:pPr>
        <w:spacing w:line="6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先进集体和先进个人名单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310B2" w:rsidRDefault="00B310B2" w:rsidP="00B310B2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一、先进集体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武陵区统计局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澧县统计局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桃源县统计局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石门县统计局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津市市统计局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安乡县深柳镇人民政府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西洞庭管理区金凤街道办事处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二、先进个人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 舟   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常德市统计局党组成员、副局长</w:t>
      </w:r>
    </w:p>
    <w:p w:rsidR="00B310B2" w:rsidRDefault="00B310B2" w:rsidP="00B31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李德鑫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常德市统计局社会科技统计科科长</w:t>
      </w:r>
    </w:p>
    <w:p w:rsidR="00B310B2" w:rsidRDefault="00B310B2" w:rsidP="00B310B2">
      <w:pPr>
        <w:spacing w:line="62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王 馨</w:t>
      </w:r>
      <w:r>
        <w:rPr>
          <w:rFonts w:ascii="仿宋" w:eastAsia="仿宋" w:hAnsi="仿宋" w:cs="仿宋" w:hint="eastAsia"/>
          <w:sz w:val="32"/>
          <w:szCs w:val="32"/>
        </w:rPr>
        <w:t>（女）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常德市公安局人境支队副支队长</w:t>
      </w:r>
    </w:p>
    <w:p w:rsidR="00B310B2" w:rsidRDefault="00B310B2" w:rsidP="00255EF5">
      <w:pPr>
        <w:spacing w:line="620" w:lineRule="exact"/>
        <w:ind w:leftChars="300" w:left="2870" w:hangingChars="700" w:hanging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陈为民  </w:t>
      </w:r>
      <w:r w:rsidR="00492835">
        <w:rPr>
          <w:rFonts w:ascii="仿宋" w:eastAsia="仿宋" w:hAnsi="仿宋" w:cs="仿宋"/>
          <w:sz w:val="32"/>
          <w:szCs w:val="32"/>
        </w:rPr>
        <w:t xml:space="preserve">   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中共常德市委网信办网络安全应急</w:t>
      </w:r>
      <w:r w:rsidR="00492835">
        <w:rPr>
          <w:rFonts w:ascii="仿宋" w:eastAsia="仿宋" w:hAnsi="仿宋" w:cs="仿宋" w:hint="eastAsia"/>
          <w:sz w:val="32"/>
          <w:szCs w:val="32"/>
        </w:rPr>
        <w:t>指</w:t>
      </w:r>
      <w:r>
        <w:rPr>
          <w:rFonts w:ascii="仿宋" w:eastAsia="仿宋" w:hAnsi="仿宋" w:cs="仿宋"/>
          <w:sz w:val="32"/>
          <w:szCs w:val="32"/>
        </w:rPr>
        <w:t>中心副主任</w:t>
      </w:r>
    </w:p>
    <w:p w:rsidR="00B310B2" w:rsidRDefault="00B310B2" w:rsidP="00B310B2">
      <w:pPr>
        <w:spacing w:line="620" w:lineRule="exact"/>
        <w:ind w:leftChars="300" w:left="2870" w:hangingChars="700" w:hanging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丁亚兰</w:t>
      </w:r>
      <w:r>
        <w:rPr>
          <w:rFonts w:ascii="仿宋" w:eastAsia="仿宋" w:hAnsi="仿宋" w:cs="仿宋" w:hint="eastAsia"/>
          <w:sz w:val="32"/>
          <w:szCs w:val="32"/>
        </w:rPr>
        <w:t>（女）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武陵区芷兰街道柳菱社区</w:t>
      </w:r>
      <w:r w:rsidR="00492835">
        <w:rPr>
          <w:rFonts w:ascii="仿宋" w:eastAsia="仿宋" w:hAnsi="仿宋" w:cs="仿宋" w:hint="eastAsia"/>
          <w:sz w:val="32"/>
          <w:szCs w:val="32"/>
        </w:rPr>
        <w:t>党委书记、居</w:t>
      </w:r>
      <w:r>
        <w:rPr>
          <w:rFonts w:ascii="仿宋" w:eastAsia="仿宋" w:hAnsi="仿宋" w:cs="仿宋" w:hint="eastAsia"/>
          <w:sz w:val="32"/>
          <w:szCs w:val="32"/>
        </w:rPr>
        <w:t>委会主任</w:t>
      </w:r>
      <w:bookmarkStart w:id="0" w:name="_GoBack"/>
      <w:bookmarkEnd w:id="0"/>
    </w:p>
    <w:p w:rsidR="00B310B2" w:rsidRDefault="00B310B2" w:rsidP="00B310B2">
      <w:pPr>
        <w:widowControl/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陈 风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常德经济技术开发区创业服务中心主任</w:t>
      </w:r>
    </w:p>
    <w:p w:rsidR="00B310B2" w:rsidRDefault="00B310B2" w:rsidP="00492835">
      <w:pPr>
        <w:spacing w:line="6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方  敏</w:t>
      </w:r>
      <w:r>
        <w:rPr>
          <w:rFonts w:ascii="仿宋" w:eastAsia="仿宋" w:hAnsi="仿宋" w:cs="仿宋" w:hint="eastAsia"/>
          <w:sz w:val="32"/>
          <w:szCs w:val="32"/>
        </w:rPr>
        <w:t>（女）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柳叶湖旅游度假区发展改革商务统计局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副科级干部</w:t>
      </w:r>
    </w:p>
    <w:p w:rsidR="00B310B2" w:rsidRDefault="00B310B2" w:rsidP="00492835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方全美</w:t>
      </w:r>
      <w:r>
        <w:rPr>
          <w:rFonts w:ascii="仿宋" w:eastAsia="仿宋" w:hAnsi="仿宋" w:cs="仿宋" w:hint="eastAsia"/>
          <w:sz w:val="32"/>
          <w:szCs w:val="32"/>
        </w:rPr>
        <w:t>（女）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鼎城区统计局业务股股长</w:t>
      </w:r>
    </w:p>
    <w:p w:rsidR="00B310B2" w:rsidRDefault="00B310B2" w:rsidP="00492835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夏晓明</w:t>
      </w:r>
      <w:r w:rsidR="00492835">
        <w:rPr>
          <w:rFonts w:ascii="仿宋" w:eastAsia="仿宋" w:hAnsi="仿宋" w:cs="仿宋"/>
          <w:sz w:val="32"/>
          <w:szCs w:val="32"/>
        </w:rPr>
        <w:t xml:space="preserve">      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汉寿县</w:t>
      </w:r>
      <w:r>
        <w:rPr>
          <w:rFonts w:ascii="仿宋" w:eastAsia="仿宋" w:hAnsi="仿宋" w:cs="仿宋" w:hint="eastAsia"/>
          <w:sz w:val="32"/>
          <w:szCs w:val="32"/>
        </w:rPr>
        <w:t>普查中心主任</w:t>
      </w:r>
    </w:p>
    <w:p w:rsidR="00B310B2" w:rsidRPr="00492835" w:rsidRDefault="00B310B2" w:rsidP="00492835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  田（女）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西湖管理区发展改革统计局统计专干</w:t>
      </w:r>
    </w:p>
    <w:p w:rsidR="00B310B2" w:rsidRDefault="00B310B2" w:rsidP="00492835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彭梅芳（女）</w:t>
      </w:r>
      <w:r>
        <w:rPr>
          <w:rFonts w:ascii="仿宋" w:eastAsia="仿宋" w:hAnsi="仿宋" w:cs="仿宋"/>
          <w:sz w:val="32"/>
          <w:szCs w:val="32"/>
        </w:rPr>
        <w:t xml:space="preserve">  临澧县统计局</w:t>
      </w:r>
      <w:r>
        <w:rPr>
          <w:rFonts w:ascii="仿宋" w:eastAsia="仿宋" w:hAnsi="仿宋" w:cs="仿宋" w:hint="eastAsia"/>
          <w:sz w:val="32"/>
          <w:szCs w:val="32"/>
        </w:rPr>
        <w:t>党组成员.副局长</w:t>
      </w:r>
    </w:p>
    <w:p w:rsidR="00B310B2" w:rsidRDefault="00B310B2" w:rsidP="00492835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万婷婷（女） </w:t>
      </w:r>
      <w:r w:rsidR="00492835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桃花源旅游管理区经济发展局统计专干</w:t>
      </w:r>
    </w:p>
    <w:p w:rsidR="00B310B2" w:rsidRPr="00492835" w:rsidRDefault="00B310B2" w:rsidP="00492835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310B2" w:rsidRDefault="00B310B2" w:rsidP="00B310B2">
      <w:pPr>
        <w:widowControl/>
        <w:spacing w:line="620" w:lineRule="exac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EF21AB" w:rsidRDefault="00EF21AB"/>
    <w:sectPr w:rsidR="00EF21AB" w:rsidSect="00E3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73" w:rsidRDefault="00F67C73" w:rsidP="00B310B2">
      <w:r>
        <w:separator/>
      </w:r>
    </w:p>
  </w:endnote>
  <w:endnote w:type="continuationSeparator" w:id="1">
    <w:p w:rsidR="00F67C73" w:rsidRDefault="00F67C73" w:rsidP="00B3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73" w:rsidRDefault="00F67C73" w:rsidP="00B310B2">
      <w:r>
        <w:separator/>
      </w:r>
    </w:p>
  </w:footnote>
  <w:footnote w:type="continuationSeparator" w:id="1">
    <w:p w:rsidR="00F67C73" w:rsidRDefault="00F67C73" w:rsidP="00B31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0B2"/>
    <w:rsid w:val="00255EF5"/>
    <w:rsid w:val="002F4168"/>
    <w:rsid w:val="00425EF4"/>
    <w:rsid w:val="0044473B"/>
    <w:rsid w:val="00492835"/>
    <w:rsid w:val="00B310B2"/>
    <w:rsid w:val="00E37057"/>
    <w:rsid w:val="00EF21AB"/>
    <w:rsid w:val="00F6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366</Characters>
  <Application>Microsoft Office Word</Application>
  <DocSecurity>0</DocSecurity>
  <Lines>3</Lines>
  <Paragraphs>1</Paragraphs>
  <ScaleCrop>false</ScaleCrop>
  <Company>中国微软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2021-11-23T03:48:00Z</dcterms:created>
  <dcterms:modified xsi:type="dcterms:W3CDTF">2021-11-23T06:47:00Z</dcterms:modified>
</cp:coreProperties>
</file>